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B81A2" w14:textId="77777777" w:rsidR="00FD409C" w:rsidRPr="00404DD3" w:rsidRDefault="004070AD" w:rsidP="00FD409C">
      <w:pPr>
        <w:jc w:val="center"/>
        <w:rPr>
          <w:rFonts w:ascii="Arial" w:hAnsi="Arial" w:cs="Arial"/>
          <w:b/>
          <w:sz w:val="36"/>
          <w:szCs w:val="28"/>
          <w:u w:val="single"/>
        </w:rPr>
      </w:pPr>
      <w:r w:rsidRPr="00404DD3">
        <w:rPr>
          <w:rFonts w:ascii="Arial" w:hAnsi="Arial" w:cs="Arial"/>
          <w:b/>
          <w:sz w:val="36"/>
          <w:szCs w:val="28"/>
          <w:u w:val="single"/>
        </w:rPr>
        <w:t xml:space="preserve">2-Particle </w:t>
      </w:r>
      <w:r w:rsidR="00761F37">
        <w:rPr>
          <w:rFonts w:ascii="Arial" w:hAnsi="Arial" w:cs="Arial"/>
          <w:b/>
          <w:sz w:val="36"/>
          <w:szCs w:val="28"/>
          <w:u w:val="single"/>
        </w:rPr>
        <w:t>Interactions</w:t>
      </w:r>
    </w:p>
    <w:p w14:paraId="64F8FB97" w14:textId="77777777" w:rsidR="00FD409C" w:rsidRDefault="00FD409C" w:rsidP="00FD409C"/>
    <w:p w14:paraId="3ED8C498" w14:textId="77777777" w:rsidR="001B63B2" w:rsidRDefault="001B63B2" w:rsidP="00FD409C"/>
    <w:p w14:paraId="1CFAD4E9" w14:textId="77777777" w:rsidR="00502FCC" w:rsidRDefault="00FD409C" w:rsidP="00502FCC">
      <w:pPr>
        <w:rPr>
          <w:rFonts w:ascii="Calibri" w:hAnsi="Calibri" w:cs="Calibri"/>
          <w:sz w:val="22"/>
        </w:rPr>
      </w:pPr>
      <w:r w:rsidRPr="00DB0AD6">
        <w:rPr>
          <w:rFonts w:ascii="Calibri" w:hAnsi="Calibri" w:cs="Calibri"/>
          <w:sz w:val="22"/>
        </w:rPr>
        <w:t>Now that we have all of these equations under our belt, let’s analyze collisions between particles.</w:t>
      </w:r>
      <w:r w:rsidR="00514EC6" w:rsidRPr="00DB0AD6">
        <w:rPr>
          <w:rFonts w:ascii="Calibri" w:hAnsi="Calibri" w:cs="Calibri"/>
          <w:sz w:val="22"/>
        </w:rPr>
        <w:t xml:space="preserve">  </w:t>
      </w:r>
      <w:r w:rsidR="00502FCC">
        <w:rPr>
          <w:rFonts w:ascii="Calibri" w:hAnsi="Calibri" w:cs="Calibri"/>
          <w:sz w:val="22"/>
        </w:rPr>
        <w:t xml:space="preserve">Generic collision looks like this I guess, at least for a repulsive interaction force.  </w:t>
      </w:r>
      <w:r w:rsidR="00761F37">
        <w:rPr>
          <w:rFonts w:ascii="Calibri" w:hAnsi="Calibri" w:cs="Calibri"/>
          <w:sz w:val="22"/>
        </w:rPr>
        <w:t xml:space="preserve">But we could’ve illustrated attractive forces, which might cause, say, the blue guy to swing around the red one instead. </w:t>
      </w:r>
    </w:p>
    <w:p w14:paraId="5DC6B261" w14:textId="77777777" w:rsidR="00502FCC" w:rsidRDefault="00502FCC" w:rsidP="00502FCC">
      <w:pPr>
        <w:rPr>
          <w:rFonts w:ascii="Calibri" w:hAnsi="Calibri" w:cs="Calibri"/>
          <w:sz w:val="22"/>
        </w:rPr>
      </w:pPr>
    </w:p>
    <w:p w14:paraId="2AB614DF" w14:textId="420F318D" w:rsidR="00502FCC" w:rsidRDefault="002E11CF" w:rsidP="00502FCC">
      <w:pPr>
        <w:rPr>
          <w:rFonts w:ascii="Calibri" w:hAnsi="Calibri" w:cs="Calibri"/>
          <w:sz w:val="22"/>
        </w:rPr>
      </w:pPr>
      <w:r>
        <w:rPr>
          <w:rFonts w:ascii="Calibri" w:hAnsi="Calibri" w:cs="Calibri"/>
          <w:sz w:val="22"/>
        </w:rPr>
        <w:object w:dxaOrig="17774" w:dyaOrig="6973" w14:anchorId="6E6D0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5pt;height:188.5pt" o:ole="">
            <v:imagedata r:id="rId4" o:title="" croptop="-1409f" cropbottom="-751f" cropleft="-477f" cropright="-20f"/>
          </v:shape>
          <o:OLEObject Type="Embed" ProgID="PBrush" ShapeID="_x0000_i1025" DrawAspect="Content" ObjectID="_1783506145" r:id="rId5"/>
        </w:object>
      </w:r>
    </w:p>
    <w:p w14:paraId="264B7C7D" w14:textId="77777777" w:rsidR="00502FCC" w:rsidRDefault="00502FCC" w:rsidP="00FD409C">
      <w:pPr>
        <w:rPr>
          <w:rFonts w:ascii="Calibri" w:hAnsi="Calibri" w:cs="Calibri"/>
          <w:sz w:val="22"/>
        </w:rPr>
      </w:pPr>
    </w:p>
    <w:p w14:paraId="38F39A35" w14:textId="77777777" w:rsidR="00FD409C" w:rsidRPr="00DB0AD6" w:rsidRDefault="00502FCC" w:rsidP="00FD409C">
      <w:pPr>
        <w:rPr>
          <w:rFonts w:ascii="Calibri" w:hAnsi="Calibri" w:cs="Calibri"/>
          <w:sz w:val="22"/>
        </w:rPr>
      </w:pPr>
      <w:r>
        <w:rPr>
          <w:rFonts w:ascii="Calibri" w:hAnsi="Calibri" w:cs="Calibri"/>
          <w:sz w:val="22"/>
        </w:rPr>
        <w:t xml:space="preserve">The dot is the center of mass of the system, which we shall shortly ascertain must be traveling at a constant velocity.  </w:t>
      </w:r>
      <w:r w:rsidR="00514EC6" w:rsidRPr="00DB0AD6">
        <w:rPr>
          <w:rFonts w:ascii="Calibri" w:hAnsi="Calibri" w:cs="Calibri"/>
          <w:sz w:val="22"/>
        </w:rPr>
        <w:t xml:space="preserve">We’ll specialize to the case where there are no external forces acting on our particles.  In that case, from </w:t>
      </w:r>
      <w:r w:rsidR="004070AD" w:rsidRPr="00DB0AD6">
        <w:rPr>
          <w:rFonts w:ascii="Calibri" w:hAnsi="Calibri" w:cs="Calibri"/>
          <w:sz w:val="22"/>
        </w:rPr>
        <w:t>N</w:t>
      </w:r>
      <w:r w:rsidR="00227ED1" w:rsidRPr="00DB0AD6">
        <w:rPr>
          <w:rFonts w:ascii="Calibri" w:hAnsi="Calibri" w:cs="Calibri"/>
          <w:sz w:val="22"/>
        </w:rPr>
        <w:t>2</w:t>
      </w:r>
      <w:r w:rsidR="004070AD" w:rsidRPr="00DB0AD6">
        <w:rPr>
          <w:rFonts w:ascii="Calibri" w:hAnsi="Calibri" w:cs="Calibri"/>
          <w:sz w:val="22"/>
        </w:rPr>
        <w:t>L</w:t>
      </w:r>
      <w:r w:rsidR="00514EC6" w:rsidRPr="00DB0AD6">
        <w:rPr>
          <w:rFonts w:ascii="Calibri" w:hAnsi="Calibri" w:cs="Calibri"/>
          <w:sz w:val="22"/>
        </w:rPr>
        <w:t xml:space="preserve"> we have:</w:t>
      </w:r>
      <w:r w:rsidR="002B0A8A">
        <w:rPr>
          <w:rFonts w:ascii="Calibri" w:hAnsi="Calibri" w:cs="Calibri"/>
          <w:sz w:val="22"/>
        </w:rPr>
        <w:t xml:space="preserve"> </w:t>
      </w:r>
    </w:p>
    <w:p w14:paraId="746FB213" w14:textId="77777777" w:rsidR="00514EC6" w:rsidRPr="00DB0AD6" w:rsidRDefault="00514EC6" w:rsidP="00FD409C">
      <w:pPr>
        <w:rPr>
          <w:rFonts w:ascii="Calibri" w:hAnsi="Calibri" w:cs="Calibri"/>
          <w:sz w:val="22"/>
        </w:rPr>
      </w:pPr>
    </w:p>
    <w:p w14:paraId="7C0F8666" w14:textId="77777777" w:rsidR="00514EC6" w:rsidRPr="00DB0AD6" w:rsidRDefault="00354711" w:rsidP="00FD409C">
      <w:pPr>
        <w:rPr>
          <w:rFonts w:ascii="Calibri" w:hAnsi="Calibri" w:cs="Calibri"/>
          <w:sz w:val="22"/>
        </w:rPr>
      </w:pPr>
      <w:r w:rsidRPr="00DB0AD6">
        <w:rPr>
          <w:rFonts w:ascii="Calibri" w:hAnsi="Calibri" w:cs="Calibri"/>
          <w:position w:val="-54"/>
          <w:sz w:val="22"/>
        </w:rPr>
        <w:object w:dxaOrig="1100" w:dyaOrig="1600" w14:anchorId="6833E229">
          <v:shape id="_x0000_i1026" type="#_x0000_t75" style="width:55pt;height:80pt" o:ole="">
            <v:imagedata r:id="rId6" o:title=""/>
          </v:shape>
          <o:OLEObject Type="Embed" ProgID="Equation.DSMT4" ShapeID="_x0000_i1026" DrawAspect="Content" ObjectID="_1783506146" r:id="rId7"/>
        </w:object>
      </w:r>
    </w:p>
    <w:p w14:paraId="7AA3EEDD" w14:textId="77777777" w:rsidR="00514EC6" w:rsidRPr="00DB0AD6" w:rsidRDefault="00514EC6" w:rsidP="00FD409C">
      <w:pPr>
        <w:rPr>
          <w:rFonts w:ascii="Calibri" w:hAnsi="Calibri" w:cs="Calibri"/>
          <w:sz w:val="22"/>
        </w:rPr>
      </w:pPr>
    </w:p>
    <w:p w14:paraId="7E0F7F34" w14:textId="77777777" w:rsidR="00514EC6" w:rsidRPr="00DB0AD6" w:rsidRDefault="00514EC6" w:rsidP="00FD409C">
      <w:pPr>
        <w:rPr>
          <w:rFonts w:ascii="Calibri" w:hAnsi="Calibri" w:cs="Calibri"/>
          <w:sz w:val="22"/>
        </w:rPr>
      </w:pPr>
      <w:r w:rsidRPr="00DB0AD6">
        <w:rPr>
          <w:rFonts w:ascii="Calibri" w:hAnsi="Calibri" w:cs="Calibri"/>
          <w:sz w:val="22"/>
        </w:rPr>
        <w:t>so that the total momentum of the system is conserved</w:t>
      </w:r>
      <w:r w:rsidR="00502FCC">
        <w:rPr>
          <w:rFonts w:ascii="Calibri" w:hAnsi="Calibri" w:cs="Calibri"/>
          <w:sz w:val="22"/>
        </w:rPr>
        <w:t>, and as such, the velocity of the center of mass is constant too</w:t>
      </w:r>
      <w:r w:rsidRPr="00DB0AD6">
        <w:rPr>
          <w:rFonts w:ascii="Calibri" w:hAnsi="Calibri" w:cs="Calibri"/>
          <w:sz w:val="22"/>
        </w:rPr>
        <w:t>.  Also,</w:t>
      </w:r>
      <w:r w:rsidR="00C0194E" w:rsidRPr="00DB0AD6">
        <w:rPr>
          <w:rFonts w:ascii="Calibri" w:hAnsi="Calibri" w:cs="Calibri"/>
          <w:sz w:val="22"/>
        </w:rPr>
        <w:t xml:space="preserve"> </w:t>
      </w:r>
    </w:p>
    <w:p w14:paraId="338FF5E3" w14:textId="77777777" w:rsidR="00514EC6" w:rsidRPr="00DB0AD6" w:rsidRDefault="00514EC6" w:rsidP="00FD409C">
      <w:pPr>
        <w:rPr>
          <w:rFonts w:ascii="Calibri" w:hAnsi="Calibri" w:cs="Calibri"/>
          <w:sz w:val="22"/>
        </w:rPr>
      </w:pPr>
    </w:p>
    <w:p w14:paraId="34D8D304" w14:textId="77777777" w:rsidR="00514EC6" w:rsidRPr="00DB0AD6" w:rsidRDefault="00354711" w:rsidP="00FD409C">
      <w:pPr>
        <w:rPr>
          <w:rFonts w:ascii="Calibri" w:hAnsi="Calibri" w:cs="Calibri"/>
          <w:sz w:val="22"/>
        </w:rPr>
      </w:pPr>
      <w:r w:rsidRPr="00DB0AD6">
        <w:rPr>
          <w:rFonts w:ascii="Calibri" w:hAnsi="Calibri" w:cs="Calibri"/>
          <w:position w:val="-54"/>
          <w:sz w:val="22"/>
        </w:rPr>
        <w:object w:dxaOrig="1120" w:dyaOrig="1600" w14:anchorId="29781E48">
          <v:shape id="_x0000_i1027" type="#_x0000_t75" style="width:56pt;height:80pt" o:ole="">
            <v:imagedata r:id="rId8" o:title=""/>
          </v:shape>
          <o:OLEObject Type="Embed" ProgID="Equation.DSMT4" ShapeID="_x0000_i1027" DrawAspect="Content" ObjectID="_1783506147" r:id="rId9"/>
        </w:object>
      </w:r>
    </w:p>
    <w:p w14:paraId="7D241A37" w14:textId="77777777" w:rsidR="00514EC6" w:rsidRPr="00DB0AD6" w:rsidRDefault="00514EC6" w:rsidP="00FD409C">
      <w:pPr>
        <w:rPr>
          <w:rFonts w:ascii="Calibri" w:hAnsi="Calibri" w:cs="Calibri"/>
          <w:sz w:val="22"/>
        </w:rPr>
      </w:pPr>
    </w:p>
    <w:p w14:paraId="6D0EA10B" w14:textId="77777777" w:rsidR="00514EC6" w:rsidRPr="00DB0AD6" w:rsidRDefault="00514EC6" w:rsidP="00FD409C">
      <w:pPr>
        <w:rPr>
          <w:rFonts w:ascii="Calibri" w:hAnsi="Calibri" w:cs="Calibri"/>
          <w:sz w:val="22"/>
        </w:rPr>
      </w:pPr>
      <w:r w:rsidRPr="00DB0AD6">
        <w:rPr>
          <w:rFonts w:ascii="Calibri" w:hAnsi="Calibri" w:cs="Calibri"/>
          <w:sz w:val="22"/>
        </w:rPr>
        <w:t>So the total angular momentum of the system is conserved.  Additionally, from the work energy equation we have that:</w:t>
      </w:r>
    </w:p>
    <w:p w14:paraId="654526F1" w14:textId="77777777" w:rsidR="00514EC6" w:rsidRPr="00DB0AD6" w:rsidRDefault="00514EC6" w:rsidP="00FD409C">
      <w:pPr>
        <w:rPr>
          <w:rFonts w:ascii="Calibri" w:hAnsi="Calibri" w:cs="Calibri"/>
          <w:sz w:val="22"/>
        </w:rPr>
      </w:pPr>
    </w:p>
    <w:p w14:paraId="28F3E6CF" w14:textId="77777777" w:rsidR="00514EC6" w:rsidRPr="00DB0AD6" w:rsidRDefault="003B29B2" w:rsidP="00FD409C">
      <w:pPr>
        <w:rPr>
          <w:rFonts w:ascii="Calibri" w:hAnsi="Calibri" w:cs="Calibri"/>
          <w:sz w:val="22"/>
        </w:rPr>
      </w:pPr>
      <w:r w:rsidRPr="00DB0AD6">
        <w:rPr>
          <w:rFonts w:ascii="Calibri" w:hAnsi="Calibri" w:cs="Calibri"/>
          <w:position w:val="-42"/>
          <w:sz w:val="22"/>
        </w:rPr>
        <w:object w:dxaOrig="1460" w:dyaOrig="1219" w14:anchorId="002E6C67">
          <v:shape id="_x0000_i1028" type="#_x0000_t75" style="width:73.5pt;height:61pt" o:ole="">
            <v:imagedata r:id="rId10" o:title=""/>
          </v:shape>
          <o:OLEObject Type="Embed" ProgID="Equation.DSMT4" ShapeID="_x0000_i1028" DrawAspect="Content" ObjectID="_1783506148" r:id="rId11"/>
        </w:object>
      </w:r>
    </w:p>
    <w:p w14:paraId="2FEA6552" w14:textId="77777777" w:rsidR="00DC62D4" w:rsidRPr="00DB0AD6" w:rsidRDefault="00DC62D4" w:rsidP="00FD409C">
      <w:pPr>
        <w:rPr>
          <w:rFonts w:ascii="Calibri" w:hAnsi="Calibri" w:cs="Calibri"/>
          <w:sz w:val="22"/>
        </w:rPr>
      </w:pPr>
    </w:p>
    <w:p w14:paraId="4E3DD7A0" w14:textId="77777777" w:rsidR="00DC62D4" w:rsidRPr="00DB0AD6" w:rsidRDefault="00DC62D4" w:rsidP="00FD409C">
      <w:pPr>
        <w:rPr>
          <w:rFonts w:ascii="Calibri" w:hAnsi="Calibri" w:cs="Calibri"/>
          <w:sz w:val="22"/>
        </w:rPr>
      </w:pPr>
      <w:r w:rsidRPr="00DB0AD6">
        <w:rPr>
          <w:rFonts w:ascii="Calibri" w:hAnsi="Calibri" w:cs="Calibri"/>
          <w:sz w:val="22"/>
        </w:rPr>
        <w:t xml:space="preserve">Of course E is the </w:t>
      </w:r>
      <w:r w:rsidRPr="00DB0AD6">
        <w:rPr>
          <w:rFonts w:ascii="Calibri" w:hAnsi="Calibri" w:cs="Calibri"/>
          <w:i/>
          <w:sz w:val="22"/>
        </w:rPr>
        <w:t>total</w:t>
      </w:r>
      <w:r w:rsidRPr="00DB0AD6">
        <w:rPr>
          <w:rFonts w:ascii="Calibri" w:hAnsi="Calibri" w:cs="Calibri"/>
          <w:sz w:val="22"/>
        </w:rPr>
        <w:t xml:space="preserve"> energy.  The total energy can be written as the sum of mechanical energies and internal energy.  And so we would have:</w:t>
      </w:r>
    </w:p>
    <w:p w14:paraId="3585F0FD" w14:textId="77777777" w:rsidR="00DC62D4" w:rsidRPr="00DB0AD6" w:rsidRDefault="00DC62D4" w:rsidP="00FD409C">
      <w:pPr>
        <w:rPr>
          <w:rFonts w:ascii="Calibri" w:hAnsi="Calibri" w:cs="Calibri"/>
          <w:sz w:val="22"/>
        </w:rPr>
      </w:pPr>
    </w:p>
    <w:p w14:paraId="6E7AE7E8" w14:textId="77777777" w:rsidR="00DC62D4" w:rsidRDefault="007C19A8" w:rsidP="00FD409C">
      <w:pPr>
        <w:rPr>
          <w:rFonts w:ascii="Calibri" w:hAnsi="Calibri" w:cs="Calibri"/>
          <w:sz w:val="22"/>
        </w:rPr>
      </w:pPr>
      <w:r w:rsidRPr="007C19A8">
        <w:rPr>
          <w:rFonts w:ascii="Calibri" w:hAnsi="Calibri" w:cs="Calibri"/>
          <w:position w:val="-54"/>
          <w:sz w:val="22"/>
        </w:rPr>
        <w:object w:dxaOrig="2820" w:dyaOrig="1160" w14:anchorId="10016065">
          <v:shape id="_x0000_i1029" type="#_x0000_t75" style="width:141.5pt;height:58pt" o:ole="">
            <v:imagedata r:id="rId12" o:title=""/>
          </v:shape>
          <o:OLEObject Type="Embed" ProgID="Equation.DSMT4" ShapeID="_x0000_i1029" DrawAspect="Content" ObjectID="_1783506149" r:id="rId13"/>
        </w:object>
      </w:r>
    </w:p>
    <w:p w14:paraId="7C1FB2DA" w14:textId="77777777" w:rsidR="007C19A8" w:rsidRDefault="007C19A8" w:rsidP="00FD409C">
      <w:pPr>
        <w:rPr>
          <w:rFonts w:ascii="Calibri" w:hAnsi="Calibri" w:cs="Calibri"/>
          <w:sz w:val="22"/>
        </w:rPr>
      </w:pPr>
    </w:p>
    <w:p w14:paraId="671D53E6" w14:textId="77777777" w:rsidR="007C19A8" w:rsidRDefault="007C19A8" w:rsidP="00FD409C">
      <w:pPr>
        <w:rPr>
          <w:rFonts w:ascii="Calibri" w:hAnsi="Calibri" w:cs="Calibri"/>
          <w:sz w:val="22"/>
        </w:rPr>
      </w:pPr>
      <w:r>
        <w:rPr>
          <w:rFonts w:ascii="Calibri" w:hAnsi="Calibri" w:cs="Calibri"/>
          <w:sz w:val="22"/>
        </w:rPr>
        <w:t>Could write this as:</w:t>
      </w:r>
    </w:p>
    <w:p w14:paraId="6B287E63" w14:textId="77777777" w:rsidR="007C19A8" w:rsidRDefault="007C19A8" w:rsidP="00FD409C">
      <w:pPr>
        <w:rPr>
          <w:rFonts w:ascii="Calibri" w:hAnsi="Calibri" w:cs="Calibri"/>
          <w:sz w:val="22"/>
        </w:rPr>
      </w:pPr>
    </w:p>
    <w:p w14:paraId="0B858205" w14:textId="77777777" w:rsidR="007C19A8" w:rsidRPr="00DB0AD6" w:rsidRDefault="007C19A8" w:rsidP="00FD409C">
      <w:pPr>
        <w:rPr>
          <w:rFonts w:ascii="Calibri" w:hAnsi="Calibri" w:cs="Calibri"/>
          <w:sz w:val="22"/>
        </w:rPr>
      </w:pPr>
      <w:r w:rsidRPr="007C19A8">
        <w:rPr>
          <w:rFonts w:ascii="Calibri" w:hAnsi="Calibri" w:cs="Calibri"/>
          <w:position w:val="-88"/>
          <w:sz w:val="22"/>
        </w:rPr>
        <w:object w:dxaOrig="5200" w:dyaOrig="1660" w14:anchorId="1FDBC648">
          <v:shape id="_x0000_i1030" type="#_x0000_t75" style="width:259pt;height:83pt" o:ole="">
            <v:imagedata r:id="rId14" o:title=""/>
          </v:shape>
          <o:OLEObject Type="Embed" ProgID="Equation.DSMT4" ShapeID="_x0000_i1030" DrawAspect="Content" ObjectID="_1783506150" r:id="rId15"/>
        </w:object>
      </w:r>
    </w:p>
    <w:p w14:paraId="1BD9BC94" w14:textId="77777777" w:rsidR="00DC62D4" w:rsidRPr="00DB0AD6" w:rsidRDefault="00DC62D4" w:rsidP="00FD409C">
      <w:pPr>
        <w:rPr>
          <w:rFonts w:ascii="Calibri" w:hAnsi="Calibri" w:cs="Calibri"/>
          <w:sz w:val="22"/>
        </w:rPr>
      </w:pPr>
    </w:p>
    <w:p w14:paraId="0B244D8A" w14:textId="77777777" w:rsidR="00514EC6" w:rsidRPr="00DB0AD6" w:rsidRDefault="007C19A8" w:rsidP="00FD409C">
      <w:pPr>
        <w:rPr>
          <w:rFonts w:ascii="Calibri" w:hAnsi="Calibri" w:cs="Calibri"/>
          <w:sz w:val="22"/>
        </w:rPr>
      </w:pPr>
      <w:r>
        <w:rPr>
          <w:rFonts w:ascii="Calibri" w:hAnsi="Calibri" w:cs="Calibri"/>
          <w:sz w:val="22"/>
        </w:rPr>
        <w:t>And if we subsume ΔU into ΔE</w:t>
      </w:r>
      <w:r>
        <w:rPr>
          <w:rFonts w:ascii="Calibri" w:hAnsi="Calibri" w:cs="Calibri"/>
          <w:sz w:val="22"/>
          <w:vertAlign w:val="subscript"/>
        </w:rPr>
        <w:t>int</w:t>
      </w:r>
      <w:r>
        <w:rPr>
          <w:rFonts w:ascii="Calibri" w:hAnsi="Calibri" w:cs="Calibri"/>
          <w:sz w:val="22"/>
        </w:rPr>
        <w:t>, then we’d have, altogether:</w:t>
      </w:r>
    </w:p>
    <w:p w14:paraId="0ABF5D76" w14:textId="77777777" w:rsidR="00514EC6" w:rsidRPr="00DB0AD6" w:rsidRDefault="00514EC6" w:rsidP="00FD409C">
      <w:pPr>
        <w:rPr>
          <w:rFonts w:ascii="Calibri" w:hAnsi="Calibri" w:cs="Calibri"/>
          <w:sz w:val="22"/>
        </w:rPr>
      </w:pPr>
    </w:p>
    <w:p w14:paraId="6A711F6D" w14:textId="77777777" w:rsidR="00514EC6" w:rsidRPr="00DB0AD6" w:rsidRDefault="00DC62D4" w:rsidP="00FD409C">
      <w:pPr>
        <w:rPr>
          <w:rFonts w:ascii="Calibri" w:hAnsi="Calibri" w:cs="Calibri"/>
          <w:sz w:val="22"/>
        </w:rPr>
      </w:pPr>
      <w:r w:rsidRPr="00DB0AD6">
        <w:rPr>
          <w:rFonts w:ascii="Calibri" w:hAnsi="Calibri" w:cs="Calibri"/>
          <w:position w:val="-44"/>
          <w:sz w:val="22"/>
        </w:rPr>
        <w:object w:dxaOrig="4180" w:dyaOrig="999" w14:anchorId="4D5273DB">
          <v:shape id="_x0000_i1031" type="#_x0000_t75" style="width:208.5pt;height:50pt" o:ole="">
            <v:imagedata r:id="rId16" o:title=""/>
          </v:shape>
          <o:OLEObject Type="Embed" ProgID="Equation.DSMT4" ShapeID="_x0000_i1031" DrawAspect="Content" ObjectID="_1783506151" r:id="rId17"/>
        </w:object>
      </w:r>
    </w:p>
    <w:p w14:paraId="10CF9535" w14:textId="77777777" w:rsidR="00DC62D4" w:rsidRPr="00DB0AD6" w:rsidRDefault="00DC62D4">
      <w:pPr>
        <w:rPr>
          <w:rFonts w:ascii="Calibri" w:hAnsi="Calibri" w:cs="Calibri"/>
          <w:sz w:val="22"/>
        </w:rPr>
      </w:pPr>
    </w:p>
    <w:p w14:paraId="069BC85B" w14:textId="4D543EE2" w:rsidR="00502FCC" w:rsidRDefault="00DC62D4" w:rsidP="00502FCC">
      <w:pPr>
        <w:rPr>
          <w:rFonts w:ascii="Calibri" w:hAnsi="Calibri" w:cs="Calibri"/>
          <w:sz w:val="22"/>
        </w:rPr>
      </w:pPr>
      <w:r w:rsidRPr="00DB0AD6">
        <w:rPr>
          <w:rFonts w:ascii="Calibri" w:hAnsi="Calibri" w:cs="Calibri"/>
          <w:sz w:val="22"/>
        </w:rPr>
        <w:t>ΔE</w:t>
      </w:r>
      <w:r w:rsidRPr="00DB0AD6">
        <w:rPr>
          <w:rFonts w:ascii="Calibri" w:hAnsi="Calibri" w:cs="Calibri"/>
          <w:sz w:val="22"/>
          <w:vertAlign w:val="subscript"/>
        </w:rPr>
        <w:t>int.</w:t>
      </w:r>
      <w:r w:rsidRPr="00DB0AD6">
        <w:rPr>
          <w:rFonts w:ascii="Calibri" w:hAnsi="Calibri" w:cs="Calibri"/>
          <w:sz w:val="22"/>
        </w:rPr>
        <w:t xml:space="preserve"> can be positive or negative.  It would be positive in most collisions, exemplified by the heating up of the two objects after the collision which means that some kinetic energy got converted to random kinetic (thermal) energy.  If ΔE</w:t>
      </w:r>
      <w:r w:rsidRPr="00DB0AD6">
        <w:rPr>
          <w:rFonts w:ascii="Calibri" w:hAnsi="Calibri" w:cs="Calibri"/>
          <w:sz w:val="22"/>
          <w:vertAlign w:val="subscript"/>
        </w:rPr>
        <w:t>int.</w:t>
      </w:r>
      <w:r w:rsidRPr="00DB0AD6">
        <w:rPr>
          <w:rFonts w:ascii="Calibri" w:hAnsi="Calibri" w:cs="Calibri"/>
          <w:sz w:val="22"/>
        </w:rPr>
        <w:t xml:space="preserve"> were negative then it would mean that some </w:t>
      </w:r>
      <w:r w:rsidR="00C93147" w:rsidRPr="00DB0AD6">
        <w:rPr>
          <w:rFonts w:ascii="Calibri" w:hAnsi="Calibri" w:cs="Calibri"/>
          <w:sz w:val="22"/>
        </w:rPr>
        <w:t xml:space="preserve">internal </w:t>
      </w:r>
      <w:r w:rsidRPr="00DB0AD6">
        <w:rPr>
          <w:rFonts w:ascii="Calibri" w:hAnsi="Calibri" w:cs="Calibri"/>
          <w:sz w:val="22"/>
        </w:rPr>
        <w:t>energy was</w:t>
      </w:r>
      <w:r w:rsidR="00C93147" w:rsidRPr="00DB0AD6">
        <w:rPr>
          <w:rFonts w:ascii="Calibri" w:hAnsi="Calibri" w:cs="Calibri"/>
          <w:sz w:val="22"/>
        </w:rPr>
        <w:t xml:space="preserve"> lost and converted to mechanical kinetic energy</w:t>
      </w:r>
      <w:r w:rsidRPr="00DB0AD6">
        <w:rPr>
          <w:rFonts w:ascii="Calibri" w:hAnsi="Calibri" w:cs="Calibri"/>
          <w:sz w:val="22"/>
        </w:rPr>
        <w:t xml:space="preserve"> - perhaps via a chemical explosive or something. </w:t>
      </w:r>
      <w:r w:rsidR="007C19A8">
        <w:rPr>
          <w:rFonts w:ascii="Calibri" w:hAnsi="Calibri" w:cs="Calibri"/>
          <w:sz w:val="22"/>
        </w:rPr>
        <w:t xml:space="preserve"> Or even if there were no thermal energy to account for as internal, we could have ΔE</w:t>
      </w:r>
      <w:r w:rsidR="007C19A8">
        <w:rPr>
          <w:rFonts w:ascii="Calibri" w:hAnsi="Calibri" w:cs="Calibri"/>
          <w:sz w:val="22"/>
          <w:vertAlign w:val="subscript"/>
        </w:rPr>
        <w:t>int</w:t>
      </w:r>
      <w:r w:rsidR="007C19A8">
        <w:rPr>
          <w:rFonts w:ascii="Calibri" w:hAnsi="Calibri" w:cs="Calibri"/>
          <w:sz w:val="22"/>
        </w:rPr>
        <w:t xml:space="preserve"> be positive or negative due to changes in potential energy U</w:t>
      </w:r>
      <w:r w:rsidR="000A093D">
        <w:rPr>
          <w:rFonts w:ascii="Calibri" w:hAnsi="Calibri" w:cs="Calibri"/>
          <w:sz w:val="22"/>
        </w:rPr>
        <w:t xml:space="preserve"> between the initial and final situations (due to changes in relative positions)</w:t>
      </w:r>
      <w:r w:rsidR="007C19A8">
        <w:rPr>
          <w:rFonts w:ascii="Calibri" w:hAnsi="Calibri" w:cs="Calibri"/>
          <w:sz w:val="22"/>
        </w:rPr>
        <w:t xml:space="preserve">.  </w:t>
      </w:r>
      <w:r w:rsidR="00516C9D">
        <w:rPr>
          <w:rFonts w:ascii="Calibri" w:hAnsi="Calibri" w:cs="Calibri"/>
          <w:sz w:val="22"/>
        </w:rPr>
        <w:t xml:space="preserve">In nuclear reactions we can have that be the case when two nuclear fragments are bound together in a kind of unstable </w:t>
      </w:r>
      <w:r w:rsidR="00A701F0">
        <w:rPr>
          <w:rFonts w:ascii="Calibri" w:hAnsi="Calibri" w:cs="Calibri"/>
          <w:sz w:val="22"/>
        </w:rPr>
        <w:t>potential well.  Ultimately they will tunnel out of the well and lost internal (potential) energy will be converted to kinetic enerty.</w:t>
      </w:r>
    </w:p>
    <w:p w14:paraId="21620415" w14:textId="46CC0E75" w:rsidR="00502FCC" w:rsidRDefault="00502FCC">
      <w:pPr>
        <w:rPr>
          <w:rFonts w:ascii="Calibri" w:hAnsi="Calibri" w:cs="Calibri"/>
          <w:sz w:val="22"/>
        </w:rPr>
      </w:pPr>
    </w:p>
    <w:p w14:paraId="1D536829" w14:textId="4EF0453C" w:rsidR="00516C9D" w:rsidRDefault="00A701F0">
      <w:pPr>
        <w:rPr>
          <w:rFonts w:ascii="Calibri" w:hAnsi="Calibri" w:cs="Calibri"/>
          <w:sz w:val="22"/>
        </w:rPr>
      </w:pPr>
      <w:r w:rsidRPr="00D31AB1">
        <w:object w:dxaOrig="3684" w:dyaOrig="2736" w14:anchorId="26F7A986">
          <v:shape id="_x0000_i1032" type="#_x0000_t75" style="width:186pt;height:132.5pt" o:ole="">
            <v:imagedata r:id="rId18" o:title="" croptop="4024f" cropbottom="8624f" cropright="10447f"/>
          </v:shape>
          <o:OLEObject Type="Embed" ProgID="PBrush" ShapeID="_x0000_i1032" DrawAspect="Content" ObjectID="_1783506152" r:id="rId19"/>
        </w:object>
      </w:r>
    </w:p>
    <w:p w14:paraId="7275A995" w14:textId="77777777" w:rsidR="00516C9D" w:rsidRPr="00DB0AD6" w:rsidRDefault="00516C9D">
      <w:pPr>
        <w:rPr>
          <w:rFonts w:ascii="Calibri" w:hAnsi="Calibri" w:cs="Calibri"/>
          <w:sz w:val="22"/>
        </w:rPr>
      </w:pPr>
    </w:p>
    <w:p w14:paraId="484355DF" w14:textId="03031A27" w:rsidR="00235C75" w:rsidRPr="00DB0AD6" w:rsidRDefault="00A701F0">
      <w:pPr>
        <w:rPr>
          <w:rFonts w:ascii="Calibri" w:hAnsi="Calibri" w:cs="Calibri"/>
          <w:sz w:val="22"/>
        </w:rPr>
      </w:pPr>
      <w:r>
        <w:rPr>
          <w:rFonts w:ascii="Calibri" w:hAnsi="Calibri" w:cs="Calibri"/>
          <w:sz w:val="22"/>
        </w:rPr>
        <w:t>But g</w:t>
      </w:r>
      <w:r w:rsidR="00D61C51" w:rsidRPr="00DB0AD6">
        <w:rPr>
          <w:rFonts w:ascii="Calibri" w:hAnsi="Calibri" w:cs="Calibri"/>
          <w:sz w:val="22"/>
        </w:rPr>
        <w:t xml:space="preserve">iven </w:t>
      </w:r>
      <w:r w:rsidR="00D61C51" w:rsidRPr="00DB0AD6">
        <w:rPr>
          <w:rFonts w:ascii="Calibri" w:hAnsi="Calibri" w:cs="Calibri"/>
          <w:b/>
          <w:sz w:val="22"/>
        </w:rPr>
        <w:t>v</w:t>
      </w:r>
      <w:r w:rsidR="00D61C51" w:rsidRPr="00DB0AD6">
        <w:rPr>
          <w:rFonts w:ascii="Calibri" w:hAnsi="Calibri" w:cs="Calibri"/>
          <w:sz w:val="22"/>
          <w:vertAlign w:val="subscript"/>
        </w:rPr>
        <w:t>1i</w:t>
      </w:r>
      <w:r w:rsidR="00D61C51" w:rsidRPr="00DB0AD6">
        <w:rPr>
          <w:rFonts w:ascii="Calibri" w:hAnsi="Calibri" w:cs="Calibri"/>
          <w:sz w:val="22"/>
        </w:rPr>
        <w:t xml:space="preserve"> and </w:t>
      </w:r>
      <w:r w:rsidR="00D61C51" w:rsidRPr="00DB0AD6">
        <w:rPr>
          <w:rFonts w:ascii="Calibri" w:hAnsi="Calibri" w:cs="Calibri"/>
          <w:b/>
          <w:sz w:val="22"/>
        </w:rPr>
        <w:t>v</w:t>
      </w:r>
      <w:r w:rsidR="00D61C51" w:rsidRPr="00DB0AD6">
        <w:rPr>
          <w:rFonts w:ascii="Calibri" w:hAnsi="Calibri" w:cs="Calibri"/>
          <w:sz w:val="22"/>
          <w:vertAlign w:val="subscript"/>
        </w:rPr>
        <w:t>2i</w:t>
      </w:r>
      <w:r w:rsidR="00D61C51" w:rsidRPr="00DB0AD6">
        <w:rPr>
          <w:rFonts w:ascii="Calibri" w:hAnsi="Calibri" w:cs="Calibri"/>
          <w:i/>
          <w:sz w:val="22"/>
        </w:rPr>
        <w:t xml:space="preserve"> </w:t>
      </w:r>
      <w:r w:rsidR="00D61C51" w:rsidRPr="00DB0AD6">
        <w:rPr>
          <w:rFonts w:ascii="Calibri" w:hAnsi="Calibri" w:cs="Calibri"/>
          <w:sz w:val="22"/>
        </w:rPr>
        <w:t>o</w:t>
      </w:r>
      <w:r w:rsidR="00CD6462" w:rsidRPr="00DB0AD6">
        <w:rPr>
          <w:rFonts w:ascii="Calibri" w:hAnsi="Calibri" w:cs="Calibri"/>
          <w:sz w:val="22"/>
        </w:rPr>
        <w:t xml:space="preserve">ne </w:t>
      </w:r>
      <w:r w:rsidR="00D61C51" w:rsidRPr="00DB0AD6">
        <w:rPr>
          <w:rFonts w:ascii="Calibri" w:hAnsi="Calibri" w:cs="Calibri"/>
          <w:sz w:val="22"/>
        </w:rPr>
        <w:t xml:space="preserve">still </w:t>
      </w:r>
      <w:r w:rsidR="00CD6462" w:rsidRPr="00DB0AD6">
        <w:rPr>
          <w:rFonts w:ascii="Calibri" w:hAnsi="Calibri" w:cs="Calibri"/>
          <w:sz w:val="22"/>
        </w:rPr>
        <w:t xml:space="preserve">cannot in general solve these equations for </w:t>
      </w:r>
      <w:r w:rsidR="00CD6462" w:rsidRPr="00DB0AD6">
        <w:rPr>
          <w:rFonts w:ascii="Calibri" w:hAnsi="Calibri" w:cs="Calibri"/>
          <w:b/>
          <w:sz w:val="22"/>
        </w:rPr>
        <w:t>v</w:t>
      </w:r>
      <w:r w:rsidR="00CD6462" w:rsidRPr="00DB0AD6">
        <w:rPr>
          <w:rFonts w:ascii="Calibri" w:hAnsi="Calibri" w:cs="Calibri"/>
          <w:sz w:val="22"/>
          <w:vertAlign w:val="subscript"/>
        </w:rPr>
        <w:t>1f</w:t>
      </w:r>
      <w:r w:rsidR="00CD6462" w:rsidRPr="00DB0AD6">
        <w:rPr>
          <w:rFonts w:ascii="Calibri" w:hAnsi="Calibri" w:cs="Calibri"/>
          <w:sz w:val="22"/>
        </w:rPr>
        <w:t xml:space="preserve"> and </w:t>
      </w:r>
      <w:r w:rsidR="00CD6462" w:rsidRPr="00DB0AD6">
        <w:rPr>
          <w:rFonts w:ascii="Calibri" w:hAnsi="Calibri" w:cs="Calibri"/>
          <w:b/>
          <w:sz w:val="22"/>
        </w:rPr>
        <w:t>v</w:t>
      </w:r>
      <w:r w:rsidR="00CD6462" w:rsidRPr="00DB0AD6">
        <w:rPr>
          <w:rFonts w:ascii="Calibri" w:hAnsi="Calibri" w:cs="Calibri"/>
          <w:sz w:val="22"/>
          <w:vertAlign w:val="subscript"/>
        </w:rPr>
        <w:t>2f</w:t>
      </w:r>
      <w:r w:rsidR="00CD6462" w:rsidRPr="00DB0AD6">
        <w:rPr>
          <w:rFonts w:ascii="Calibri" w:hAnsi="Calibri" w:cs="Calibri"/>
          <w:sz w:val="22"/>
        </w:rPr>
        <w:t xml:space="preserve"> since these generally constitute more unknowns than we have equations.  For instance in d dimensions these would be 2d unknowns, and only d+1 equations.  So in </w:t>
      </w:r>
      <w:r w:rsidR="00E03062" w:rsidRPr="00DB0AD6">
        <w:rPr>
          <w:rFonts w:ascii="Calibri" w:hAnsi="Calibri" w:cs="Calibri"/>
          <w:sz w:val="22"/>
        </w:rPr>
        <w:t xml:space="preserve">2D or </w:t>
      </w:r>
      <w:r w:rsidR="00CD6462" w:rsidRPr="00DB0AD6">
        <w:rPr>
          <w:rFonts w:ascii="Calibri" w:hAnsi="Calibri" w:cs="Calibri"/>
          <w:sz w:val="22"/>
        </w:rPr>
        <w:t>3D we’d be left with</w:t>
      </w:r>
      <w:r w:rsidR="00E03062" w:rsidRPr="00DB0AD6">
        <w:rPr>
          <w:rFonts w:ascii="Calibri" w:hAnsi="Calibri" w:cs="Calibri"/>
          <w:sz w:val="22"/>
        </w:rPr>
        <w:t xml:space="preserve"> 1 or</w:t>
      </w:r>
      <w:r w:rsidR="00CD6462" w:rsidRPr="00DB0AD6">
        <w:rPr>
          <w:rFonts w:ascii="Calibri" w:hAnsi="Calibri" w:cs="Calibri"/>
          <w:sz w:val="22"/>
        </w:rPr>
        <w:t xml:space="preserve"> </w:t>
      </w:r>
      <w:r w:rsidR="00E03062" w:rsidRPr="00DB0AD6">
        <w:rPr>
          <w:rFonts w:ascii="Calibri" w:hAnsi="Calibri" w:cs="Calibri"/>
          <w:sz w:val="22"/>
        </w:rPr>
        <w:t xml:space="preserve">2 unknowns still, which basically amounts to needing to know the orientations of the </w:t>
      </w:r>
      <w:r w:rsidR="00235C75" w:rsidRPr="00DB0AD6">
        <w:rPr>
          <w:rFonts w:ascii="Calibri" w:hAnsi="Calibri" w:cs="Calibri"/>
          <w:sz w:val="22"/>
        </w:rPr>
        <w:t>particles.</w:t>
      </w:r>
      <w:r w:rsidR="00E90437" w:rsidRPr="00DB0AD6">
        <w:rPr>
          <w:rFonts w:ascii="Calibri" w:hAnsi="Calibri" w:cs="Calibri"/>
          <w:sz w:val="22"/>
        </w:rPr>
        <w:t xml:space="preserve">  Still, we </w:t>
      </w:r>
      <w:r w:rsidR="00E03062" w:rsidRPr="00DB0AD6">
        <w:rPr>
          <w:rFonts w:ascii="Calibri" w:hAnsi="Calibri" w:cs="Calibri"/>
          <w:sz w:val="22"/>
        </w:rPr>
        <w:t xml:space="preserve">can make some progress if we move to the center of mass reference frame.  </w:t>
      </w:r>
      <w:r w:rsidR="00235C75" w:rsidRPr="00DB0AD6">
        <w:rPr>
          <w:rFonts w:ascii="Calibri" w:hAnsi="Calibri" w:cs="Calibri"/>
          <w:sz w:val="22"/>
        </w:rPr>
        <w:t xml:space="preserve">Before doing so, we’ll check and observe that moving to a different frame still preserve the equations.  Let’s define the new frame velocity to be </w:t>
      </w:r>
      <w:r w:rsidR="00235C75" w:rsidRPr="00DB0AD6">
        <w:rPr>
          <w:rFonts w:ascii="Calibri" w:hAnsi="Calibri" w:cs="Calibri"/>
          <w:b/>
          <w:sz w:val="22"/>
        </w:rPr>
        <w:t>v</w:t>
      </w:r>
      <w:r w:rsidR="00235C75" w:rsidRPr="00DB0AD6">
        <w:rPr>
          <w:rFonts w:ascii="Calibri" w:hAnsi="Calibri" w:cs="Calibri"/>
          <w:sz w:val="22"/>
          <w:vertAlign w:val="subscript"/>
        </w:rPr>
        <w:t>frame</w:t>
      </w:r>
      <w:r w:rsidR="00235C75" w:rsidRPr="00DB0AD6">
        <w:rPr>
          <w:rFonts w:ascii="Calibri" w:hAnsi="Calibri" w:cs="Calibri"/>
          <w:sz w:val="22"/>
        </w:rPr>
        <w:t>.  And let’s say</w:t>
      </w:r>
      <w:r w:rsidR="002C7EF8">
        <w:rPr>
          <w:rFonts w:ascii="Calibri" w:hAnsi="Calibri" w:cs="Calibri"/>
          <w:sz w:val="22"/>
        </w:rPr>
        <w:t xml:space="preserve">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2C7EF8">
        <w:rPr>
          <w:rFonts w:ascii="Calibri" w:hAnsi="Calibri" w:cs="Calibri"/>
          <w:sz w:val="22"/>
        </w:rPr>
        <w:t xml:space="preserve"> = </w:t>
      </w:r>
      <w:r w:rsidR="002C7EF8" w:rsidRPr="002C7EF8">
        <w:rPr>
          <w:rFonts w:ascii="Calibri" w:hAnsi="Calibri" w:cs="Calibri"/>
          <w:b/>
          <w:sz w:val="22"/>
        </w:rPr>
        <w:t>v</w:t>
      </w:r>
      <w:r w:rsidR="002C7EF8">
        <w:rPr>
          <w:rFonts w:ascii="Calibri" w:hAnsi="Calibri" w:cs="Calibri"/>
          <w:sz w:val="22"/>
        </w:rPr>
        <w:t xml:space="preserve"> – </w:t>
      </w:r>
      <w:r w:rsidR="002C7EF8" w:rsidRPr="002C7EF8">
        <w:rPr>
          <w:rFonts w:ascii="Calibri" w:hAnsi="Calibri" w:cs="Calibri"/>
          <w:b/>
          <w:sz w:val="22"/>
        </w:rPr>
        <w:t>v</w:t>
      </w:r>
      <w:r w:rsidR="002C7EF8">
        <w:rPr>
          <w:rFonts w:ascii="Calibri" w:hAnsi="Calibri" w:cs="Calibri"/>
          <w:sz w:val="22"/>
          <w:vertAlign w:val="subscript"/>
        </w:rPr>
        <w:t>frame</w:t>
      </w:r>
      <w:r w:rsidR="00235C75" w:rsidRPr="00DB0AD6">
        <w:rPr>
          <w:rFonts w:ascii="Calibri" w:hAnsi="Calibri" w:cs="Calibri"/>
          <w:sz w:val="22"/>
        </w:rPr>
        <w:t>.  And so then the conservation equations read:</w:t>
      </w:r>
    </w:p>
    <w:p w14:paraId="5A422759" w14:textId="77777777" w:rsidR="00235C75" w:rsidRPr="00DB0AD6" w:rsidRDefault="00235C75">
      <w:pPr>
        <w:rPr>
          <w:rFonts w:ascii="Calibri" w:hAnsi="Calibri" w:cs="Calibri"/>
          <w:sz w:val="22"/>
        </w:rPr>
      </w:pPr>
    </w:p>
    <w:p w14:paraId="36EC6B48" w14:textId="77777777" w:rsidR="00235C75" w:rsidRPr="00DB0AD6" w:rsidRDefault="00235C75">
      <w:pPr>
        <w:rPr>
          <w:rFonts w:ascii="Calibri" w:hAnsi="Calibri" w:cs="Calibri"/>
          <w:sz w:val="22"/>
        </w:rPr>
      </w:pPr>
      <w:r w:rsidRPr="00DB0AD6">
        <w:rPr>
          <w:rFonts w:ascii="Calibri" w:hAnsi="Calibri" w:cs="Calibri"/>
          <w:position w:val="-54"/>
          <w:sz w:val="22"/>
        </w:rPr>
        <w:object w:dxaOrig="6720" w:dyaOrig="1160" w14:anchorId="6F337159">
          <v:shape id="_x0000_i1033" type="#_x0000_t75" style="width:336pt;height:58pt" o:ole="">
            <v:imagedata r:id="rId20" o:title=""/>
          </v:shape>
          <o:OLEObject Type="Embed" ProgID="Equation.DSMT4" ShapeID="_x0000_i1033" DrawAspect="Content" ObjectID="_1783506153" r:id="rId21"/>
        </w:object>
      </w:r>
    </w:p>
    <w:p w14:paraId="26DC7CDA" w14:textId="77777777" w:rsidR="00235C75" w:rsidRPr="00DB0AD6" w:rsidRDefault="00235C75">
      <w:pPr>
        <w:rPr>
          <w:rFonts w:ascii="Calibri" w:hAnsi="Calibri" w:cs="Calibri"/>
          <w:sz w:val="22"/>
        </w:rPr>
      </w:pPr>
    </w:p>
    <w:p w14:paraId="73AE8CE9" w14:textId="77777777" w:rsidR="00235C75" w:rsidRPr="00DB0AD6" w:rsidRDefault="00235C75">
      <w:pPr>
        <w:rPr>
          <w:rFonts w:ascii="Calibri" w:hAnsi="Calibri" w:cs="Calibri"/>
          <w:sz w:val="22"/>
        </w:rPr>
      </w:pPr>
      <w:r w:rsidRPr="00DB0AD6">
        <w:rPr>
          <w:rFonts w:ascii="Calibri" w:hAnsi="Calibri" w:cs="Calibri"/>
          <w:sz w:val="22"/>
        </w:rPr>
        <w:t>and,</w:t>
      </w:r>
    </w:p>
    <w:p w14:paraId="0A60BF0F" w14:textId="77777777" w:rsidR="00235C75" w:rsidRPr="00DB0AD6" w:rsidRDefault="00235C75">
      <w:pPr>
        <w:rPr>
          <w:rFonts w:ascii="Calibri" w:hAnsi="Calibri" w:cs="Calibri"/>
          <w:sz w:val="22"/>
        </w:rPr>
      </w:pPr>
    </w:p>
    <w:p w14:paraId="3C8E5207" w14:textId="77777777" w:rsidR="00235C75" w:rsidRDefault="005A38E7">
      <w:pPr>
        <w:rPr>
          <w:rFonts w:ascii="Calibri" w:hAnsi="Calibri" w:cs="Calibri"/>
          <w:sz w:val="22"/>
        </w:rPr>
      </w:pPr>
      <w:r w:rsidRPr="00DB0AD6">
        <w:rPr>
          <w:rFonts w:ascii="Calibri" w:hAnsi="Calibri" w:cs="Calibri"/>
          <w:position w:val="-152"/>
          <w:sz w:val="22"/>
        </w:rPr>
        <w:object w:dxaOrig="10200" w:dyaOrig="3180" w14:anchorId="2390468A">
          <v:shape id="_x0000_i1034" type="#_x0000_t75" style="width:510pt;height:159.5pt" o:ole="">
            <v:imagedata r:id="rId22" o:title=""/>
          </v:shape>
          <o:OLEObject Type="Embed" ProgID="Equation.DSMT4" ShapeID="_x0000_i1034" DrawAspect="Content" ObjectID="_1783506154" r:id="rId23"/>
        </w:object>
      </w:r>
    </w:p>
    <w:p w14:paraId="3AEDBD7F" w14:textId="77777777" w:rsidR="002C7EF8" w:rsidRPr="00DB0AD6" w:rsidRDefault="002C7EF8">
      <w:pPr>
        <w:rPr>
          <w:rFonts w:ascii="Calibri" w:hAnsi="Calibri" w:cs="Calibri"/>
          <w:sz w:val="22"/>
        </w:rPr>
      </w:pPr>
    </w:p>
    <w:p w14:paraId="4D8B7AA4" w14:textId="4A186291" w:rsidR="00E03062" w:rsidRPr="00DB0AD6" w:rsidRDefault="00DD5B9A">
      <w:pPr>
        <w:rPr>
          <w:rFonts w:ascii="Calibri" w:hAnsi="Calibri" w:cs="Calibri"/>
          <w:sz w:val="22"/>
        </w:rPr>
      </w:pPr>
      <w:r w:rsidRPr="00DB0AD6">
        <w:rPr>
          <w:rFonts w:ascii="Calibri" w:hAnsi="Calibri" w:cs="Calibri"/>
          <w:sz w:val="22"/>
        </w:rPr>
        <w:t xml:space="preserve">So they both check out – the latter simply thanks to the conservation of momentum equation.  The most advantageous frame to switch to is the c.o.m. frame </w:t>
      </w:r>
      <w:r w:rsidR="00DF0003">
        <w:rPr>
          <w:rFonts w:ascii="Calibri" w:hAnsi="Calibri" w:cs="Calibri"/>
          <w:sz w:val="22"/>
        </w:rPr>
        <w:t>because this</w:t>
      </w:r>
      <w:r w:rsidRPr="00DB0AD6">
        <w:rPr>
          <w:rFonts w:ascii="Calibri" w:hAnsi="Calibri" w:cs="Calibri"/>
          <w:sz w:val="22"/>
        </w:rPr>
        <w:t xml:space="preserve"> annihilate</w:t>
      </w:r>
      <w:r w:rsidR="00DF0003">
        <w:rPr>
          <w:rFonts w:ascii="Calibri" w:hAnsi="Calibri" w:cs="Calibri"/>
          <w:sz w:val="22"/>
        </w:rPr>
        <w:t>s</w:t>
      </w:r>
      <w:r w:rsidRPr="00DB0AD6">
        <w:rPr>
          <w:rFonts w:ascii="Calibri" w:hAnsi="Calibri" w:cs="Calibri"/>
          <w:sz w:val="22"/>
        </w:rPr>
        <w:t xml:space="preserve"> the momentum term.  </w:t>
      </w:r>
      <w:r w:rsidR="00DF0003">
        <w:rPr>
          <w:rFonts w:ascii="Calibri" w:hAnsi="Calibri" w:cs="Calibri"/>
          <w:sz w:val="22"/>
        </w:rPr>
        <w:t>The center of mass</w:t>
      </w:r>
      <w:r w:rsidRPr="00DB0AD6">
        <w:rPr>
          <w:rFonts w:ascii="Calibri" w:hAnsi="Calibri" w:cs="Calibri"/>
          <w:sz w:val="22"/>
        </w:rPr>
        <w:t xml:space="preserve"> velocity is of course,</w:t>
      </w:r>
    </w:p>
    <w:p w14:paraId="7AECC6AF" w14:textId="77777777" w:rsidR="00E03062" w:rsidRPr="00DB0AD6" w:rsidRDefault="00E03062">
      <w:pPr>
        <w:rPr>
          <w:rFonts w:ascii="Calibri" w:hAnsi="Calibri" w:cs="Calibri"/>
          <w:sz w:val="22"/>
        </w:rPr>
      </w:pPr>
    </w:p>
    <w:p w14:paraId="688F10FF" w14:textId="77777777" w:rsidR="00E03062" w:rsidRPr="00DB0AD6" w:rsidRDefault="00E03062">
      <w:pPr>
        <w:rPr>
          <w:rFonts w:ascii="Calibri" w:hAnsi="Calibri" w:cs="Calibri"/>
          <w:sz w:val="22"/>
        </w:rPr>
      </w:pPr>
      <w:r w:rsidRPr="00DB0AD6">
        <w:rPr>
          <w:rFonts w:ascii="Calibri" w:hAnsi="Calibri" w:cs="Calibri"/>
          <w:position w:val="-30"/>
          <w:sz w:val="22"/>
        </w:rPr>
        <w:object w:dxaOrig="1960" w:dyaOrig="680" w14:anchorId="70EEE27D">
          <v:shape id="_x0000_i1035" type="#_x0000_t75" style="width:98pt;height:34pt" o:ole="">
            <v:imagedata r:id="rId24" o:title=""/>
          </v:shape>
          <o:OLEObject Type="Embed" ProgID="Equation.DSMT4" ShapeID="_x0000_i1035" DrawAspect="Content" ObjectID="_1783506155" r:id="rId25"/>
        </w:object>
      </w:r>
    </w:p>
    <w:p w14:paraId="538BF65B" w14:textId="77777777" w:rsidR="00E03062" w:rsidRPr="00DB0AD6" w:rsidRDefault="00E03062">
      <w:pPr>
        <w:rPr>
          <w:rFonts w:ascii="Calibri" w:hAnsi="Calibri" w:cs="Calibri"/>
          <w:sz w:val="22"/>
        </w:rPr>
      </w:pPr>
    </w:p>
    <w:p w14:paraId="3B76D43B" w14:textId="77777777" w:rsidR="00E03062" w:rsidRPr="00DB0AD6" w:rsidRDefault="00E03062">
      <w:pPr>
        <w:rPr>
          <w:rFonts w:ascii="Calibri" w:hAnsi="Calibri" w:cs="Calibri"/>
          <w:sz w:val="22"/>
        </w:rPr>
      </w:pPr>
      <w:r w:rsidRPr="00DB0AD6">
        <w:rPr>
          <w:rFonts w:ascii="Calibri" w:hAnsi="Calibri" w:cs="Calibri"/>
          <w:sz w:val="22"/>
        </w:rPr>
        <w:lastRenderedPageBreak/>
        <w:t xml:space="preserve">Then denoting the relative velocity by </w:t>
      </w:r>
      <w:r w:rsidRPr="00DB0AD6">
        <w:rPr>
          <w:rFonts w:ascii="Calibri" w:hAnsi="Calibri" w:cs="Calibri"/>
          <w:position w:val="-12"/>
          <w:sz w:val="22"/>
        </w:rPr>
        <w:object w:dxaOrig="1140" w:dyaOrig="360" w14:anchorId="1773C4C2">
          <v:shape id="_x0000_i1036" type="#_x0000_t75" style="width:56.5pt;height:18pt" o:ole="">
            <v:imagedata r:id="rId26" o:title=""/>
          </v:shape>
          <o:OLEObject Type="Embed" ProgID="Equation.DSMT4" ShapeID="_x0000_i1036" DrawAspect="Content" ObjectID="_1783506156" r:id="rId27"/>
        </w:object>
      </w:r>
      <w:r w:rsidRPr="00DB0AD6">
        <w:rPr>
          <w:rFonts w:ascii="Calibri" w:hAnsi="Calibri" w:cs="Calibri"/>
          <w:sz w:val="22"/>
        </w:rPr>
        <w:t>, we can say:</w:t>
      </w:r>
    </w:p>
    <w:p w14:paraId="58B8A6BC" w14:textId="77777777" w:rsidR="00E03062" w:rsidRPr="00DB0AD6" w:rsidRDefault="00E03062">
      <w:pPr>
        <w:rPr>
          <w:rFonts w:ascii="Calibri" w:hAnsi="Calibri" w:cs="Calibri"/>
          <w:sz w:val="22"/>
        </w:rPr>
      </w:pPr>
    </w:p>
    <w:p w14:paraId="3EE16931" w14:textId="77777777" w:rsidR="00E03062" w:rsidRPr="00DB0AD6" w:rsidRDefault="00E03062">
      <w:pPr>
        <w:rPr>
          <w:rFonts w:ascii="Calibri" w:hAnsi="Calibri" w:cs="Calibri"/>
          <w:sz w:val="22"/>
        </w:rPr>
      </w:pPr>
      <w:r w:rsidRPr="00DB0AD6">
        <w:rPr>
          <w:rFonts w:ascii="Calibri" w:hAnsi="Calibri" w:cs="Calibri"/>
          <w:position w:val="-44"/>
          <w:sz w:val="22"/>
        </w:rPr>
        <w:object w:dxaOrig="4320" w:dyaOrig="999" w14:anchorId="4F4FF6F4">
          <v:shape id="_x0000_i1037" type="#_x0000_t75" style="width:3in;height:50pt" o:ole="">
            <v:imagedata r:id="rId28" o:title=""/>
          </v:shape>
          <o:OLEObject Type="Embed" ProgID="Equation.DSMT4" ShapeID="_x0000_i1037" DrawAspect="Content" ObjectID="_1783506157" r:id="rId29"/>
        </w:object>
      </w:r>
    </w:p>
    <w:p w14:paraId="688D500B" w14:textId="77777777" w:rsidR="00E03062" w:rsidRPr="00DB0AD6" w:rsidRDefault="00E03062">
      <w:pPr>
        <w:rPr>
          <w:rFonts w:ascii="Calibri" w:hAnsi="Calibri" w:cs="Calibri"/>
          <w:sz w:val="22"/>
        </w:rPr>
      </w:pPr>
    </w:p>
    <w:p w14:paraId="1044AEA2" w14:textId="77777777" w:rsidR="00E03062" w:rsidRPr="00DB0AD6" w:rsidRDefault="00E03062">
      <w:pPr>
        <w:rPr>
          <w:rFonts w:ascii="Calibri" w:hAnsi="Calibri" w:cs="Calibri"/>
          <w:sz w:val="22"/>
        </w:rPr>
      </w:pPr>
      <w:r w:rsidRPr="00DB0AD6">
        <w:rPr>
          <w:rFonts w:ascii="Calibri" w:hAnsi="Calibri" w:cs="Calibri"/>
          <w:sz w:val="22"/>
        </w:rPr>
        <w:t>which simplifies to:</w:t>
      </w:r>
    </w:p>
    <w:p w14:paraId="35EC4143" w14:textId="77777777" w:rsidR="00E03062" w:rsidRPr="00DB0AD6" w:rsidRDefault="00E03062">
      <w:pPr>
        <w:rPr>
          <w:rFonts w:ascii="Calibri" w:hAnsi="Calibri" w:cs="Calibri"/>
          <w:sz w:val="22"/>
        </w:rPr>
      </w:pPr>
    </w:p>
    <w:p w14:paraId="43907AF6" w14:textId="77777777" w:rsidR="00E03062" w:rsidRPr="00DB0AD6" w:rsidRDefault="00A04ADA">
      <w:pPr>
        <w:rPr>
          <w:rFonts w:ascii="Calibri" w:hAnsi="Calibri" w:cs="Calibri"/>
          <w:sz w:val="22"/>
        </w:rPr>
      </w:pPr>
      <w:r w:rsidRPr="00DB0AD6">
        <w:rPr>
          <w:rFonts w:ascii="Calibri" w:hAnsi="Calibri" w:cs="Calibri"/>
          <w:position w:val="-48"/>
          <w:sz w:val="22"/>
        </w:rPr>
        <w:object w:dxaOrig="4500" w:dyaOrig="1100" w14:anchorId="49C1DC7C">
          <v:shape id="_x0000_i1038" type="#_x0000_t75" style="width:225.5pt;height:55pt" o:ole="">
            <v:imagedata r:id="rId30" o:title=""/>
          </v:shape>
          <o:OLEObject Type="Embed" ProgID="Equation.DSMT4" ShapeID="_x0000_i1038" DrawAspect="Content" ObjectID="_1783506158" r:id="rId31"/>
        </w:object>
      </w:r>
    </w:p>
    <w:p w14:paraId="18C9FE1F" w14:textId="77777777" w:rsidR="00494A46" w:rsidRDefault="00494A46">
      <w:pPr>
        <w:rPr>
          <w:rFonts w:ascii="Calibri" w:hAnsi="Calibri" w:cs="Calibri"/>
          <w:sz w:val="22"/>
        </w:rPr>
      </w:pPr>
    </w:p>
    <w:p w14:paraId="18269B12" w14:textId="081BCB56" w:rsidR="000119CB" w:rsidRPr="003A6741" w:rsidRDefault="000119CB">
      <w:pPr>
        <w:rPr>
          <w:rFonts w:ascii="Calibri" w:hAnsi="Calibri" w:cs="Calibri"/>
          <w:sz w:val="22"/>
        </w:rPr>
      </w:pPr>
      <w:r>
        <w:rPr>
          <w:rFonts w:ascii="Calibri" w:hAnsi="Calibri" w:cs="Calibri"/>
          <w:sz w:val="22"/>
        </w:rPr>
        <w:t>Since the relative momentum must add up to zero in both the initial and final situations, we can see that in this reference frame, the collision would look something like this</w:t>
      </w:r>
      <w:r w:rsidR="003A6741">
        <w:rPr>
          <w:rFonts w:ascii="Calibri" w:hAnsi="Calibri" w:cs="Calibri"/>
          <w:sz w:val="22"/>
        </w:rPr>
        <w:t xml:space="preserve"> below</w:t>
      </w:r>
      <w:r w:rsidR="00307DC8">
        <w:rPr>
          <w:rFonts w:ascii="Calibri" w:hAnsi="Calibri" w:cs="Calibri"/>
          <w:sz w:val="22"/>
        </w:rPr>
        <w:t>, where the velocities point in opposite directions both before</w:t>
      </w:r>
      <w:r w:rsidR="00010C39">
        <w:rPr>
          <w:rFonts w:ascii="Calibri" w:hAnsi="Calibri" w:cs="Calibri"/>
          <w:sz w:val="22"/>
        </w:rPr>
        <w:t>, during,</w:t>
      </w:r>
      <w:r w:rsidR="002C7EF8">
        <w:rPr>
          <w:rFonts w:ascii="Calibri" w:hAnsi="Calibri" w:cs="Calibri"/>
          <w:sz w:val="22"/>
        </w:rPr>
        <w:t xml:space="preserve"> </w:t>
      </w:r>
      <w:r w:rsidR="00307DC8">
        <w:rPr>
          <w:rFonts w:ascii="Calibri" w:hAnsi="Calibri" w:cs="Calibri"/>
          <w:sz w:val="22"/>
        </w:rPr>
        <w:t>and after</w:t>
      </w:r>
      <w:r w:rsidR="00010C39">
        <w:rPr>
          <w:rFonts w:ascii="Calibri" w:hAnsi="Calibri" w:cs="Calibri"/>
          <w:sz w:val="22"/>
        </w:rPr>
        <w:t xml:space="preserve"> (note the velocities don’t have to lie along the same line though)</w:t>
      </w:r>
      <w:r w:rsidR="00DF0003">
        <w:rPr>
          <w:rFonts w:ascii="Calibri" w:hAnsi="Calibri" w:cs="Calibri"/>
          <w:sz w:val="22"/>
        </w:rPr>
        <w:t>, since the velocities are negatives of each other, though with different magnitudes</w:t>
      </w:r>
      <w:r w:rsidR="003A6741">
        <w:rPr>
          <w:rFonts w:ascii="Calibri" w:hAnsi="Calibri" w:cs="Calibri"/>
          <w:sz w:val="22"/>
        </w:rPr>
        <w:t xml:space="preserve">.  Call the angle of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3A6741">
        <w:rPr>
          <w:rFonts w:ascii="Calibri" w:hAnsi="Calibri" w:cs="Calibri"/>
          <w:sz w:val="22"/>
          <w:vertAlign w:val="subscript"/>
        </w:rPr>
        <w:t>1i</w:t>
      </w:r>
      <w:r w:rsidR="003A6741">
        <w:rPr>
          <w:rFonts w:ascii="Calibri" w:hAnsi="Calibri" w:cs="Calibri"/>
          <w:sz w:val="22"/>
        </w:rPr>
        <w:t xml:space="preserve"> = - angle of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3A6741">
        <w:rPr>
          <w:rFonts w:ascii="Calibri" w:hAnsi="Calibri" w:cs="Calibri"/>
          <w:sz w:val="22"/>
          <w:vertAlign w:val="subscript"/>
        </w:rPr>
        <w:t>2i</w:t>
      </w:r>
      <w:r w:rsidR="003A6741">
        <w:rPr>
          <w:rFonts w:ascii="Calibri" w:hAnsi="Calibri" w:cs="Calibri"/>
          <w:sz w:val="22"/>
        </w:rPr>
        <w:t xml:space="preserve"> = θ</w:t>
      </w:r>
      <w:r w:rsidR="003A6741">
        <w:rPr>
          <w:rFonts w:ascii="Calibri" w:hAnsi="Calibri" w:cs="Calibri"/>
          <w:sz w:val="22"/>
          <w:vertAlign w:val="subscript"/>
        </w:rPr>
        <w:t>iv</w:t>
      </w:r>
      <w:r w:rsidR="003A6741">
        <w:rPr>
          <w:rFonts w:ascii="Calibri" w:hAnsi="Calibri" w:cs="Calibri"/>
          <w:sz w:val="22"/>
        </w:rPr>
        <w:t xml:space="preserve">.  And call the angle of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3A6741">
        <w:rPr>
          <w:rFonts w:ascii="Calibri" w:hAnsi="Calibri" w:cs="Calibri"/>
          <w:sz w:val="22"/>
          <w:vertAlign w:val="subscript"/>
        </w:rPr>
        <w:t>1f</w:t>
      </w:r>
      <w:r w:rsidR="003A6741">
        <w:rPr>
          <w:rFonts w:ascii="Calibri" w:hAnsi="Calibri" w:cs="Calibri"/>
          <w:sz w:val="22"/>
        </w:rPr>
        <w:t xml:space="preserve"> = - angle of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3A6741">
        <w:rPr>
          <w:rFonts w:ascii="Calibri" w:hAnsi="Calibri" w:cs="Calibri"/>
          <w:sz w:val="22"/>
          <w:vertAlign w:val="subscript"/>
        </w:rPr>
        <w:t>2f</w:t>
      </w:r>
      <w:r w:rsidR="003A6741">
        <w:rPr>
          <w:rFonts w:ascii="Calibri" w:hAnsi="Calibri" w:cs="Calibri"/>
          <w:sz w:val="22"/>
        </w:rPr>
        <w:t xml:space="preserve"> = θ</w:t>
      </w:r>
      <w:r w:rsidR="003A6741">
        <w:rPr>
          <w:rFonts w:ascii="Calibri" w:hAnsi="Calibri" w:cs="Calibri"/>
          <w:sz w:val="22"/>
          <w:vertAlign w:val="subscript"/>
        </w:rPr>
        <w:t>fv</w:t>
      </w:r>
      <w:r w:rsidR="003A6741">
        <w:rPr>
          <w:rFonts w:ascii="Calibri" w:hAnsi="Calibri" w:cs="Calibri"/>
          <w:sz w:val="22"/>
        </w:rPr>
        <w:t xml:space="preserve"> = θ</w:t>
      </w:r>
      <w:r w:rsidR="003A6741">
        <w:rPr>
          <w:rFonts w:ascii="Calibri" w:hAnsi="Calibri" w:cs="Calibri"/>
          <w:sz w:val="22"/>
          <w:vertAlign w:val="subscript"/>
        </w:rPr>
        <w:t>iv</w:t>
      </w:r>
      <w:r w:rsidR="003A6741">
        <w:rPr>
          <w:rFonts w:ascii="Calibri" w:hAnsi="Calibri" w:cs="Calibri"/>
          <w:sz w:val="22"/>
        </w:rPr>
        <w:t xml:space="preserve"> + θ.  Then θ is called the scattering angle.  </w:t>
      </w:r>
    </w:p>
    <w:p w14:paraId="1C17B0AC" w14:textId="77777777" w:rsidR="000119CB" w:rsidRDefault="000119CB">
      <w:pPr>
        <w:rPr>
          <w:rFonts w:ascii="Calibri" w:hAnsi="Calibri" w:cs="Calibri"/>
          <w:sz w:val="22"/>
        </w:rPr>
      </w:pPr>
    </w:p>
    <w:p w14:paraId="53E173A0" w14:textId="4713CEAA" w:rsidR="00CC3270" w:rsidRDefault="00DE33D3">
      <w:pPr>
        <w:rPr>
          <w:rFonts w:ascii="Calibri" w:hAnsi="Calibri" w:cs="Calibri"/>
          <w:sz w:val="22"/>
        </w:rPr>
      </w:pPr>
      <w:r>
        <w:rPr>
          <w:rFonts w:ascii="Calibri" w:hAnsi="Calibri" w:cs="Calibri"/>
          <w:sz w:val="22"/>
        </w:rPr>
        <w:object w:dxaOrig="13105" w:dyaOrig="6769" w14:anchorId="2D3465D4">
          <v:shape id="_x0000_i1039" type="#_x0000_t75" style="width:458pt;height:235pt" o:ole="">
            <v:imagedata r:id="rId32" o:title=""/>
          </v:shape>
          <o:OLEObject Type="Embed" ProgID="PBrush" ShapeID="_x0000_i1039" DrawAspect="Content" ObjectID="_1783506159" r:id="rId33"/>
        </w:object>
      </w:r>
    </w:p>
    <w:p w14:paraId="0B1DA35C" w14:textId="77777777" w:rsidR="00CC3270" w:rsidRDefault="00CC3270">
      <w:pPr>
        <w:rPr>
          <w:rFonts w:ascii="Calibri" w:hAnsi="Calibri" w:cs="Calibri"/>
          <w:sz w:val="22"/>
        </w:rPr>
      </w:pPr>
    </w:p>
    <w:p w14:paraId="0B10B8EC" w14:textId="77777777" w:rsidR="00494A46" w:rsidRPr="00DB0AD6" w:rsidRDefault="00494A46">
      <w:pPr>
        <w:rPr>
          <w:rFonts w:ascii="Calibri" w:hAnsi="Calibri" w:cs="Calibri"/>
          <w:sz w:val="22"/>
        </w:rPr>
      </w:pPr>
      <w:r w:rsidRPr="00DB0AD6">
        <w:rPr>
          <w:rFonts w:ascii="Calibri" w:hAnsi="Calibri" w:cs="Calibri"/>
          <w:sz w:val="22"/>
        </w:rPr>
        <w:t>and</w:t>
      </w:r>
      <w:r w:rsidR="00307DC8">
        <w:rPr>
          <w:rFonts w:ascii="Calibri" w:hAnsi="Calibri" w:cs="Calibri"/>
          <w:sz w:val="22"/>
        </w:rPr>
        <w:t xml:space="preserve"> the energy conservation equation would read</w:t>
      </w:r>
      <w:r w:rsidRPr="00DB0AD6">
        <w:rPr>
          <w:rFonts w:ascii="Calibri" w:hAnsi="Calibri" w:cs="Calibri"/>
          <w:sz w:val="22"/>
        </w:rPr>
        <w:t>,</w:t>
      </w:r>
    </w:p>
    <w:p w14:paraId="1B92E790" w14:textId="77777777" w:rsidR="00494A46" w:rsidRPr="00DB0AD6" w:rsidRDefault="00494A46">
      <w:pPr>
        <w:rPr>
          <w:rFonts w:ascii="Calibri" w:hAnsi="Calibri" w:cs="Calibri"/>
          <w:sz w:val="22"/>
        </w:rPr>
      </w:pPr>
    </w:p>
    <w:p w14:paraId="6DCA5122" w14:textId="77777777" w:rsidR="00494A46" w:rsidRPr="00DB0AD6" w:rsidRDefault="00594547">
      <w:pPr>
        <w:rPr>
          <w:rFonts w:ascii="Calibri" w:hAnsi="Calibri" w:cs="Calibri"/>
          <w:sz w:val="22"/>
        </w:rPr>
      </w:pPr>
      <w:r w:rsidRPr="00DB0AD6">
        <w:rPr>
          <w:rFonts w:ascii="Calibri" w:hAnsi="Calibri" w:cs="Calibri"/>
          <w:position w:val="-172"/>
          <w:sz w:val="22"/>
        </w:rPr>
        <w:object w:dxaOrig="7960" w:dyaOrig="3560" w14:anchorId="4E333541">
          <v:shape id="_x0000_i1040" type="#_x0000_t75" style="width:381.5pt;height:171pt" o:ole="">
            <v:imagedata r:id="rId34" o:title=""/>
          </v:shape>
          <o:OLEObject Type="Embed" ProgID="Equation.DSMT4" ShapeID="_x0000_i1040" DrawAspect="Content" ObjectID="_1783506160" r:id="rId35"/>
        </w:object>
      </w:r>
    </w:p>
    <w:p w14:paraId="05976CAE" w14:textId="77777777" w:rsidR="001C6FC5" w:rsidRPr="00DB0AD6" w:rsidRDefault="001C6FC5">
      <w:pPr>
        <w:rPr>
          <w:rFonts w:ascii="Calibri" w:hAnsi="Calibri" w:cs="Calibri"/>
          <w:sz w:val="22"/>
        </w:rPr>
      </w:pPr>
    </w:p>
    <w:p w14:paraId="1D311545" w14:textId="77777777" w:rsidR="001C6FC5" w:rsidRPr="00DB0AD6" w:rsidRDefault="001C6FC5">
      <w:pPr>
        <w:rPr>
          <w:rFonts w:ascii="Calibri" w:hAnsi="Calibri" w:cs="Calibri"/>
          <w:sz w:val="22"/>
        </w:rPr>
      </w:pPr>
      <w:r w:rsidRPr="00DB0AD6">
        <w:rPr>
          <w:rFonts w:ascii="Calibri" w:hAnsi="Calibri" w:cs="Calibri"/>
          <w:sz w:val="22"/>
        </w:rPr>
        <w:t>But maybe it is worth simplifying even more:</w:t>
      </w:r>
    </w:p>
    <w:p w14:paraId="7F09CB88" w14:textId="77777777" w:rsidR="001C6FC5" w:rsidRPr="00DB0AD6" w:rsidRDefault="001C6FC5">
      <w:pPr>
        <w:rPr>
          <w:rFonts w:ascii="Calibri" w:hAnsi="Calibri" w:cs="Calibri"/>
          <w:sz w:val="22"/>
        </w:rPr>
      </w:pPr>
    </w:p>
    <w:p w14:paraId="35D22DF2" w14:textId="2E9B28F3" w:rsidR="00E03062" w:rsidRDefault="007B3DC5">
      <w:pPr>
        <w:rPr>
          <w:rFonts w:ascii="Calibri" w:hAnsi="Calibri" w:cs="Calibri"/>
          <w:sz w:val="22"/>
        </w:rPr>
      </w:pPr>
      <w:r w:rsidRPr="00594547">
        <w:rPr>
          <w:rFonts w:ascii="Calibri" w:hAnsi="Calibri" w:cs="Calibri"/>
          <w:position w:val="-192"/>
          <w:sz w:val="22"/>
        </w:rPr>
        <w:object w:dxaOrig="9220" w:dyaOrig="3960" w14:anchorId="1D8EE425">
          <v:shape id="_x0000_i1041" type="#_x0000_t75" style="width:428.5pt;height:183.5pt" o:ole="">
            <v:imagedata r:id="rId36" o:title=""/>
          </v:shape>
          <o:OLEObject Type="Embed" ProgID="Equation.DSMT4" ShapeID="_x0000_i1041" DrawAspect="Content" ObjectID="_1783506161" r:id="rId37"/>
        </w:object>
      </w:r>
    </w:p>
    <w:p w14:paraId="5B397B66" w14:textId="77777777" w:rsidR="00594547" w:rsidRDefault="00594547">
      <w:pPr>
        <w:rPr>
          <w:rFonts w:ascii="Calibri" w:hAnsi="Calibri" w:cs="Calibri"/>
          <w:sz w:val="22"/>
        </w:rPr>
      </w:pPr>
    </w:p>
    <w:p w14:paraId="473FD3C4" w14:textId="77777777" w:rsidR="00594547" w:rsidRDefault="00594547">
      <w:pPr>
        <w:rPr>
          <w:rFonts w:ascii="Calibri" w:hAnsi="Calibri" w:cs="Calibri"/>
          <w:sz w:val="22"/>
        </w:rPr>
      </w:pPr>
      <w:r>
        <w:rPr>
          <w:rFonts w:ascii="Calibri" w:hAnsi="Calibri" w:cs="Calibri"/>
          <w:sz w:val="22"/>
        </w:rPr>
        <w:t>Guess I could’ve anticipated this result.  Anyway, so now we have for our two equations:</w:t>
      </w:r>
    </w:p>
    <w:p w14:paraId="76ABECA1" w14:textId="77777777" w:rsidR="00594547" w:rsidRDefault="00594547">
      <w:pPr>
        <w:rPr>
          <w:rFonts w:ascii="Calibri" w:hAnsi="Calibri" w:cs="Calibri"/>
          <w:sz w:val="22"/>
        </w:rPr>
      </w:pPr>
    </w:p>
    <w:p w14:paraId="3CA1C1F1" w14:textId="77777777" w:rsidR="00594547" w:rsidRDefault="00594547">
      <w:pPr>
        <w:rPr>
          <w:rFonts w:ascii="Calibri" w:hAnsi="Calibri" w:cs="Calibri"/>
          <w:sz w:val="22"/>
        </w:rPr>
      </w:pPr>
      <w:r w:rsidRPr="00106090">
        <w:rPr>
          <w:rFonts w:ascii="Calibri" w:hAnsi="Calibri" w:cs="Calibri"/>
          <w:position w:val="-46"/>
          <w:sz w:val="22"/>
          <w:bdr w:val="single" w:sz="8" w:space="0" w:color="2F5496"/>
        </w:rPr>
        <w:object w:dxaOrig="3180" w:dyaOrig="1040" w14:anchorId="0DD317A4">
          <v:shape id="_x0000_i1042" type="#_x0000_t75" style="width:159pt;height:52pt" o:ole="" o:bordertopcolor="this" o:borderleftcolor="this" o:borderbottomcolor="this" o:borderrightcolor="this">
            <v:imagedata r:id="rId38" o:title=""/>
            <w10:bordertop type="single" width="8"/>
            <w10:borderleft type="single" width="8"/>
            <w10:borderbottom type="single" width="8"/>
            <w10:borderright type="single" width="8"/>
          </v:shape>
          <o:OLEObject Type="Embed" ProgID="Equation.DSMT4" ShapeID="_x0000_i1042" DrawAspect="Content" ObjectID="_1783506162" r:id="rId39"/>
        </w:object>
      </w:r>
    </w:p>
    <w:p w14:paraId="249A124B" w14:textId="77777777" w:rsidR="00594547" w:rsidRPr="00DB0AD6" w:rsidRDefault="00594547">
      <w:pPr>
        <w:rPr>
          <w:rFonts w:ascii="Calibri" w:hAnsi="Calibri" w:cs="Calibri"/>
          <w:sz w:val="22"/>
        </w:rPr>
      </w:pPr>
    </w:p>
    <w:p w14:paraId="45BC959F" w14:textId="77777777" w:rsidR="00E03062" w:rsidRPr="00DB0AD6" w:rsidRDefault="00A04ADA">
      <w:pPr>
        <w:rPr>
          <w:rFonts w:ascii="Calibri" w:hAnsi="Calibri" w:cs="Calibri"/>
          <w:sz w:val="22"/>
        </w:rPr>
      </w:pPr>
      <w:r w:rsidRPr="00DB0AD6">
        <w:rPr>
          <w:rFonts w:ascii="Calibri" w:hAnsi="Calibri" w:cs="Calibri"/>
          <w:sz w:val="22"/>
        </w:rPr>
        <w:t>Plugging the momentum relation into this we have:</w:t>
      </w:r>
    </w:p>
    <w:p w14:paraId="6EC4CE73" w14:textId="77777777" w:rsidR="00A04ADA" w:rsidRPr="00DB0AD6" w:rsidRDefault="00A04ADA">
      <w:pPr>
        <w:rPr>
          <w:rFonts w:ascii="Calibri" w:hAnsi="Calibri" w:cs="Calibri"/>
          <w:sz w:val="22"/>
        </w:rPr>
      </w:pPr>
    </w:p>
    <w:p w14:paraId="0F30FBE1" w14:textId="77777777" w:rsidR="001C6FC5" w:rsidRDefault="00425946">
      <w:pPr>
        <w:rPr>
          <w:rFonts w:ascii="Calibri" w:hAnsi="Calibri" w:cs="Calibri"/>
          <w:sz w:val="22"/>
        </w:rPr>
      </w:pPr>
      <w:r w:rsidRPr="00106090">
        <w:rPr>
          <w:rFonts w:ascii="Calibri" w:hAnsi="Calibri" w:cs="Calibri"/>
          <w:position w:val="-226"/>
          <w:sz w:val="22"/>
        </w:rPr>
        <w:object w:dxaOrig="9100" w:dyaOrig="4640" w14:anchorId="763EAAE4">
          <v:shape id="_x0000_i1043" type="#_x0000_t75" style="width:455pt;height:232pt" o:ole="">
            <v:imagedata r:id="rId40" o:title=""/>
          </v:shape>
          <o:OLEObject Type="Embed" ProgID="Equation.DSMT4" ShapeID="_x0000_i1043" DrawAspect="Content" ObjectID="_1783506163" r:id="rId41"/>
        </w:object>
      </w:r>
    </w:p>
    <w:p w14:paraId="653BA201" w14:textId="77777777" w:rsidR="002C7EF8" w:rsidRPr="00DB0AD6" w:rsidRDefault="002C7EF8">
      <w:pPr>
        <w:rPr>
          <w:rFonts w:ascii="Calibri" w:hAnsi="Calibri" w:cs="Calibri"/>
          <w:sz w:val="22"/>
        </w:rPr>
      </w:pPr>
    </w:p>
    <w:p w14:paraId="3BC2F434" w14:textId="77777777" w:rsidR="001C6FC5" w:rsidRPr="00DB0AD6" w:rsidRDefault="001C6FC5">
      <w:pPr>
        <w:rPr>
          <w:rFonts w:ascii="Calibri" w:hAnsi="Calibri" w:cs="Calibri"/>
          <w:sz w:val="22"/>
        </w:rPr>
      </w:pPr>
      <w:r w:rsidRPr="00DB0AD6">
        <w:rPr>
          <w:rFonts w:ascii="Calibri" w:hAnsi="Calibri" w:cs="Calibri"/>
          <w:sz w:val="22"/>
        </w:rPr>
        <w:t>and then the other is given by</w:t>
      </w:r>
      <w:r w:rsidR="00752226" w:rsidRPr="00DB0AD6">
        <w:rPr>
          <w:rFonts w:ascii="Calibri" w:hAnsi="Calibri" w:cs="Calibri"/>
          <w:sz w:val="22"/>
        </w:rPr>
        <w:t xml:space="preserve"> (note minus sign present in the </w:t>
      </w:r>
      <w:r w:rsidR="00752226" w:rsidRPr="00DB0AD6">
        <w:rPr>
          <w:rFonts w:ascii="Calibri" w:hAnsi="Calibri" w:cs="Calibri"/>
          <w:i/>
          <w:sz w:val="22"/>
        </w:rPr>
        <w:t>vector</w:t>
      </w:r>
      <w:r w:rsidR="00752226" w:rsidRPr="00DB0AD6">
        <w:rPr>
          <w:rFonts w:ascii="Calibri" w:hAnsi="Calibri" w:cs="Calibri"/>
          <w:sz w:val="22"/>
        </w:rPr>
        <w:t xml:space="preserve"> isn’t present in magnitude here, of course)</w:t>
      </w:r>
      <w:r w:rsidRPr="00DB0AD6">
        <w:rPr>
          <w:rFonts w:ascii="Calibri" w:hAnsi="Calibri" w:cs="Calibri"/>
          <w:sz w:val="22"/>
        </w:rPr>
        <w:t>:</w:t>
      </w:r>
    </w:p>
    <w:p w14:paraId="411F41B0" w14:textId="77777777" w:rsidR="001C6FC5" w:rsidRPr="00DB0AD6" w:rsidRDefault="001C6FC5">
      <w:pPr>
        <w:rPr>
          <w:rFonts w:ascii="Calibri" w:hAnsi="Calibri" w:cs="Calibri"/>
          <w:sz w:val="22"/>
        </w:rPr>
      </w:pPr>
    </w:p>
    <w:p w14:paraId="6727CBC3" w14:textId="77777777" w:rsidR="001C6FC5" w:rsidRPr="00DB0AD6" w:rsidRDefault="00425946">
      <w:pPr>
        <w:rPr>
          <w:rFonts w:ascii="Calibri" w:hAnsi="Calibri" w:cs="Calibri"/>
          <w:sz w:val="22"/>
        </w:rPr>
      </w:pPr>
      <w:r w:rsidRPr="00106090">
        <w:rPr>
          <w:rFonts w:ascii="Calibri" w:hAnsi="Calibri" w:cs="Calibri"/>
          <w:position w:val="-30"/>
          <w:sz w:val="22"/>
        </w:rPr>
        <w:object w:dxaOrig="3500" w:dyaOrig="720" w14:anchorId="5D2EF57F">
          <v:shape id="_x0000_i1044" type="#_x0000_t75" style="width:175.5pt;height:36.5pt" o:ole="">
            <v:imagedata r:id="rId42" o:title=""/>
          </v:shape>
          <o:OLEObject Type="Embed" ProgID="Equation.DSMT4" ShapeID="_x0000_i1044" DrawAspect="Content" ObjectID="_1783506164" r:id="rId43"/>
        </w:object>
      </w:r>
    </w:p>
    <w:p w14:paraId="7CC0D4F9" w14:textId="77777777" w:rsidR="00E03062" w:rsidRPr="00DB0AD6" w:rsidRDefault="00E03062">
      <w:pPr>
        <w:rPr>
          <w:rFonts w:ascii="Calibri" w:hAnsi="Calibri" w:cs="Calibri"/>
          <w:sz w:val="22"/>
        </w:rPr>
      </w:pPr>
    </w:p>
    <w:p w14:paraId="0CB74C32" w14:textId="77777777" w:rsidR="00752226" w:rsidRPr="00DB0AD6" w:rsidRDefault="00752226">
      <w:pPr>
        <w:rPr>
          <w:rFonts w:ascii="Calibri" w:hAnsi="Calibri" w:cs="Calibri"/>
          <w:sz w:val="22"/>
        </w:rPr>
      </w:pPr>
      <w:r w:rsidRPr="00DB0AD6">
        <w:rPr>
          <w:rFonts w:ascii="Calibri" w:hAnsi="Calibri" w:cs="Calibri"/>
          <w:sz w:val="22"/>
        </w:rPr>
        <w:t>And now going back to the ‘lab’ frame, we have:</w:t>
      </w:r>
    </w:p>
    <w:p w14:paraId="6EF2D7D4" w14:textId="77777777" w:rsidR="00752226" w:rsidRPr="00DB0AD6" w:rsidRDefault="00752226">
      <w:pPr>
        <w:rPr>
          <w:rFonts w:ascii="Calibri" w:hAnsi="Calibri" w:cs="Calibri"/>
          <w:sz w:val="22"/>
        </w:rPr>
      </w:pPr>
    </w:p>
    <w:p w14:paraId="754ECCA9" w14:textId="77777777" w:rsidR="00EC443B" w:rsidRDefault="00323442">
      <w:pPr>
        <w:rPr>
          <w:rFonts w:ascii="Calibri" w:hAnsi="Calibri" w:cs="Calibri"/>
          <w:sz w:val="22"/>
        </w:rPr>
      </w:pPr>
      <w:r w:rsidRPr="00594547">
        <w:rPr>
          <w:rFonts w:ascii="Calibri" w:hAnsi="Calibri" w:cs="Calibri"/>
          <w:position w:val="-64"/>
          <w:sz w:val="22"/>
        </w:rPr>
        <w:object w:dxaOrig="7200" w:dyaOrig="1400" w14:anchorId="6D8CEEF6">
          <v:shape id="_x0000_i1045" type="#_x0000_t75" style="width:359.5pt;height:70pt" o:ole="" fillcolor="#cfc">
            <v:imagedata r:id="rId44" o:title=""/>
          </v:shape>
          <o:OLEObject Type="Embed" ProgID="Equation.DSMT4" ShapeID="_x0000_i1045" DrawAspect="Content" ObjectID="_1783506165" r:id="rId45"/>
        </w:object>
      </w:r>
    </w:p>
    <w:p w14:paraId="6B0E57EB" w14:textId="77777777" w:rsidR="006E379D" w:rsidRDefault="006E379D">
      <w:pPr>
        <w:rPr>
          <w:rFonts w:ascii="Calibri" w:hAnsi="Calibri" w:cs="Calibri"/>
          <w:sz w:val="22"/>
        </w:rPr>
      </w:pPr>
    </w:p>
    <w:p w14:paraId="7D5EC91E" w14:textId="77777777" w:rsidR="00932161" w:rsidRDefault="00594547">
      <w:pPr>
        <w:rPr>
          <w:rFonts w:ascii="Calibri" w:hAnsi="Calibri" w:cs="Calibri"/>
          <w:sz w:val="22"/>
        </w:rPr>
      </w:pPr>
      <w:r>
        <w:rPr>
          <w:rFonts w:ascii="Calibri" w:hAnsi="Calibri" w:cs="Calibri"/>
          <w:sz w:val="22"/>
        </w:rPr>
        <w:t>where KE</w:t>
      </w:r>
      <w:r>
        <w:rPr>
          <w:rFonts w:ascii="Calibri" w:hAnsi="Calibri" w:cs="Calibri"/>
          <w:sz w:val="22"/>
          <w:vertAlign w:val="subscript"/>
        </w:rPr>
        <w:t>rel</w:t>
      </w:r>
      <w:r>
        <w:rPr>
          <w:rFonts w:ascii="Calibri" w:hAnsi="Calibri" w:cs="Calibri"/>
          <w:sz w:val="22"/>
        </w:rPr>
        <w:t xml:space="preserve"> = (1/2)μ|</w:t>
      </w:r>
      <w:r w:rsidRPr="00594547">
        <w:rPr>
          <w:rFonts w:ascii="Calibri" w:hAnsi="Calibri" w:cs="Calibri"/>
          <w:b/>
          <w:sz w:val="22"/>
        </w:rPr>
        <w:t>v</w:t>
      </w:r>
      <w:r>
        <w:rPr>
          <w:rFonts w:ascii="Calibri" w:hAnsi="Calibri" w:cs="Calibri"/>
          <w:sz w:val="22"/>
          <w:vertAlign w:val="subscript"/>
        </w:rPr>
        <w:t>1i</w:t>
      </w:r>
      <w:r>
        <w:rPr>
          <w:rFonts w:ascii="Calibri" w:hAnsi="Calibri" w:cs="Calibri"/>
          <w:sz w:val="22"/>
        </w:rPr>
        <w:t xml:space="preserve"> – </w:t>
      </w:r>
      <w:r w:rsidRPr="00594547">
        <w:rPr>
          <w:rFonts w:ascii="Calibri" w:hAnsi="Calibri" w:cs="Calibri"/>
          <w:b/>
          <w:sz w:val="22"/>
        </w:rPr>
        <w:t>v</w:t>
      </w:r>
      <w:r>
        <w:rPr>
          <w:rFonts w:ascii="Calibri" w:hAnsi="Calibri" w:cs="Calibri"/>
          <w:sz w:val="22"/>
          <w:vertAlign w:val="subscript"/>
        </w:rPr>
        <w:t>2i</w:t>
      </w:r>
      <w:r>
        <w:rPr>
          <w:rFonts w:ascii="Calibri" w:hAnsi="Calibri" w:cs="Calibri"/>
          <w:sz w:val="22"/>
        </w:rPr>
        <w:t>|</w:t>
      </w:r>
      <w:r>
        <w:rPr>
          <w:rFonts w:ascii="Calibri" w:hAnsi="Calibri" w:cs="Calibri"/>
          <w:sz w:val="22"/>
          <w:vertAlign w:val="superscript"/>
        </w:rPr>
        <w:t>2</w:t>
      </w:r>
      <w:r w:rsidR="005563DA">
        <w:rPr>
          <w:rFonts w:ascii="Calibri" w:hAnsi="Calibri" w:cs="Calibri"/>
          <w:sz w:val="22"/>
        </w:rPr>
        <w:t xml:space="preserve">.  I </w:t>
      </w:r>
      <w:r w:rsidR="00EC443B">
        <w:rPr>
          <w:rFonts w:ascii="Calibri" w:hAnsi="Calibri" w:cs="Calibri"/>
          <w:sz w:val="22"/>
        </w:rPr>
        <w:t>believe the coefficient √(1-ΔE</w:t>
      </w:r>
      <w:r w:rsidR="00EC443B">
        <w:rPr>
          <w:rFonts w:ascii="Calibri" w:hAnsi="Calibri" w:cs="Calibri"/>
          <w:sz w:val="22"/>
          <w:vertAlign w:val="subscript"/>
        </w:rPr>
        <w:t>int</w:t>
      </w:r>
      <w:r w:rsidR="00EC443B">
        <w:rPr>
          <w:rFonts w:ascii="Calibri" w:hAnsi="Calibri" w:cs="Calibri"/>
          <w:sz w:val="22"/>
        </w:rPr>
        <w:t>/KE</w:t>
      </w:r>
      <w:r w:rsidR="00EC443B">
        <w:rPr>
          <w:rFonts w:ascii="Calibri" w:hAnsi="Calibri" w:cs="Calibri"/>
          <w:sz w:val="22"/>
          <w:vertAlign w:val="subscript"/>
        </w:rPr>
        <w:t>rel</w:t>
      </w:r>
      <w:r w:rsidR="00EC443B">
        <w:rPr>
          <w:rFonts w:ascii="Calibri" w:hAnsi="Calibri" w:cs="Calibri"/>
          <w:sz w:val="22"/>
        </w:rPr>
        <w:t xml:space="preserve">) is called the </w:t>
      </w:r>
      <w:r w:rsidR="00EC443B" w:rsidRPr="00795A70">
        <w:rPr>
          <w:rFonts w:ascii="Calibri" w:hAnsi="Calibri" w:cs="Calibri"/>
          <w:color w:val="0000FF"/>
          <w:sz w:val="22"/>
        </w:rPr>
        <w:t>coefficient of restitution</w:t>
      </w:r>
      <w:r w:rsidR="00EC443B">
        <w:rPr>
          <w:rFonts w:ascii="Calibri" w:hAnsi="Calibri" w:cs="Calibri"/>
          <w:sz w:val="22"/>
        </w:rPr>
        <w:t xml:space="preserve">?  </w:t>
      </w:r>
    </w:p>
    <w:p w14:paraId="6BDFB6B4" w14:textId="77777777" w:rsidR="00932161" w:rsidRDefault="00932161">
      <w:pPr>
        <w:rPr>
          <w:rFonts w:ascii="Calibri" w:hAnsi="Calibri" w:cs="Calibri"/>
          <w:sz w:val="22"/>
        </w:rPr>
      </w:pPr>
    </w:p>
    <w:p w14:paraId="0972C448" w14:textId="1054D64D" w:rsidR="00932161" w:rsidRDefault="00932161">
      <w:pPr>
        <w:rPr>
          <w:rFonts w:ascii="Calibri" w:hAnsi="Calibri" w:cs="Calibri"/>
          <w:sz w:val="22"/>
        </w:rPr>
      </w:pPr>
      <w:r w:rsidRPr="00932161">
        <w:rPr>
          <w:position w:val="-32"/>
        </w:rPr>
        <w:object w:dxaOrig="5300" w:dyaOrig="760" w14:anchorId="1FC47674">
          <v:shape id="_x0000_i1100" type="#_x0000_t75" style="width:265pt;height:38pt" o:ole="" o:bordertopcolor="blue" o:borderleftcolor="blue" o:borderbottomcolor="blue" o:borderrightcolor="blue">
            <v:imagedata r:id="rId46" o:title=""/>
            <w10:bordertop type="single" width="12"/>
            <w10:borderleft type="single" width="12"/>
            <w10:borderbottom type="single" width="12"/>
            <w10:borderright type="single" width="12"/>
          </v:shape>
          <o:OLEObject Type="Embed" ProgID="Equation.DSMT4" ShapeID="_x0000_i1100" DrawAspect="Content" ObjectID="_1783506166" r:id="rId47"/>
        </w:object>
      </w:r>
    </w:p>
    <w:p w14:paraId="53757538" w14:textId="77777777" w:rsidR="00932161" w:rsidRDefault="00932161">
      <w:pPr>
        <w:rPr>
          <w:rFonts w:ascii="Calibri" w:hAnsi="Calibri" w:cs="Calibri"/>
          <w:sz w:val="22"/>
        </w:rPr>
      </w:pPr>
    </w:p>
    <w:p w14:paraId="204FBB33" w14:textId="12E0C1BF" w:rsidR="00B956A8" w:rsidRDefault="0042136D">
      <w:pPr>
        <w:rPr>
          <w:rFonts w:ascii="Calibri" w:hAnsi="Calibri" w:cs="Calibri"/>
          <w:sz w:val="22"/>
        </w:rPr>
      </w:pPr>
      <w:r>
        <w:rPr>
          <w:rFonts w:ascii="Calibri" w:hAnsi="Calibri" w:cs="Calibri"/>
          <w:sz w:val="22"/>
        </w:rPr>
        <w:t>Worth pointing out that if ΔE</w:t>
      </w:r>
      <w:r>
        <w:rPr>
          <w:rFonts w:ascii="Calibri" w:hAnsi="Calibri" w:cs="Calibri"/>
          <w:sz w:val="22"/>
          <w:vertAlign w:val="subscript"/>
        </w:rPr>
        <w:t>int</w:t>
      </w:r>
      <w:r>
        <w:rPr>
          <w:rFonts w:ascii="Calibri" w:hAnsi="Calibri" w:cs="Calibri"/>
          <w:sz w:val="22"/>
        </w:rPr>
        <w:t xml:space="preserve"> = 0, then δp = μ|</w:t>
      </w:r>
      <w:r w:rsidRPr="0040010D">
        <w:rPr>
          <w:rFonts w:ascii="Calibri" w:hAnsi="Calibri" w:cs="Calibri"/>
          <w:b/>
          <w:sz w:val="22"/>
        </w:rPr>
        <w:t>v</w:t>
      </w:r>
      <w:r>
        <w:rPr>
          <w:rFonts w:ascii="Calibri" w:hAnsi="Calibri" w:cs="Calibri"/>
          <w:sz w:val="22"/>
          <w:vertAlign w:val="subscript"/>
        </w:rPr>
        <w:t>1i</w:t>
      </w:r>
      <w:r>
        <w:rPr>
          <w:rFonts w:ascii="Calibri" w:hAnsi="Calibri" w:cs="Calibri"/>
          <w:sz w:val="22"/>
        </w:rPr>
        <w:t xml:space="preserve"> – </w:t>
      </w:r>
      <w:r w:rsidRPr="0040010D">
        <w:rPr>
          <w:rFonts w:ascii="Calibri" w:hAnsi="Calibri" w:cs="Calibri"/>
          <w:b/>
          <w:sz w:val="22"/>
        </w:rPr>
        <w:t>v</w:t>
      </w:r>
      <w:r>
        <w:rPr>
          <w:rFonts w:ascii="Calibri" w:hAnsi="Calibri" w:cs="Calibri"/>
          <w:sz w:val="22"/>
          <w:vertAlign w:val="subscript"/>
        </w:rPr>
        <w:t>2i</w:t>
      </w:r>
      <w:r>
        <w:rPr>
          <w:rFonts w:ascii="Calibri" w:hAnsi="Calibri" w:cs="Calibri"/>
          <w:sz w:val="22"/>
        </w:rPr>
        <w:t xml:space="preserve">|.  </w:t>
      </w:r>
      <w:r w:rsidR="00752226" w:rsidRPr="00DB0AD6">
        <w:rPr>
          <w:rFonts w:ascii="Calibri" w:hAnsi="Calibri" w:cs="Calibri"/>
          <w:sz w:val="22"/>
        </w:rPr>
        <w:t xml:space="preserve">Of course we do not know which way </w:t>
      </w:r>
      <w:r w:rsidR="00B22534" w:rsidRPr="00DB0AD6">
        <w:rPr>
          <w:rFonts w:ascii="Calibri" w:hAnsi="Calibri" w:cs="Calibri"/>
          <w:sz w:val="22"/>
        </w:rPr>
        <w:t>δ</w:t>
      </w:r>
      <w:r w:rsidR="00B22534" w:rsidRPr="00DB0AD6">
        <w:rPr>
          <w:rFonts w:ascii="Calibri" w:hAnsi="Calibri" w:cs="Calibri"/>
          <w:b/>
          <w:sz w:val="22"/>
        </w:rPr>
        <w:t>p</w:t>
      </w:r>
      <w:r w:rsidR="00B22534" w:rsidRPr="00DB0AD6">
        <w:rPr>
          <w:rFonts w:ascii="Calibri" w:hAnsi="Calibri" w:cs="Calibri"/>
          <w:sz w:val="22"/>
        </w:rPr>
        <w:t xml:space="preserve"> points, though we do know its magnitude</w:t>
      </w:r>
      <w:r w:rsidR="00752226" w:rsidRPr="00DB0AD6">
        <w:rPr>
          <w:rFonts w:ascii="Calibri" w:hAnsi="Calibri" w:cs="Calibri"/>
          <w:sz w:val="22"/>
        </w:rPr>
        <w:t xml:space="preserve">.  In 1D this isn’t a problem, because we </w:t>
      </w:r>
      <w:r w:rsidR="00752226" w:rsidRPr="00DB0AD6">
        <w:rPr>
          <w:rFonts w:ascii="Calibri" w:hAnsi="Calibri" w:cs="Calibri"/>
          <w:i/>
          <w:sz w:val="22"/>
        </w:rPr>
        <w:t>do</w:t>
      </w:r>
      <w:r w:rsidR="00752226" w:rsidRPr="00DB0AD6">
        <w:rPr>
          <w:rFonts w:ascii="Calibri" w:hAnsi="Calibri" w:cs="Calibri"/>
          <w:sz w:val="22"/>
        </w:rPr>
        <w:t xml:space="preserve"> know – must be either 0 or 180°.  In 2D or 3D we don’t, but we know that even in 3D, the trajectory will </w:t>
      </w:r>
      <w:r w:rsidR="00010C39">
        <w:rPr>
          <w:rFonts w:ascii="Calibri" w:hAnsi="Calibri" w:cs="Calibri"/>
          <w:sz w:val="22"/>
        </w:rPr>
        <w:t xml:space="preserve">still </w:t>
      </w:r>
      <w:r w:rsidR="00752226" w:rsidRPr="00DB0AD6">
        <w:rPr>
          <w:rFonts w:ascii="Calibri" w:hAnsi="Calibri" w:cs="Calibri"/>
          <w:sz w:val="22"/>
        </w:rPr>
        <w:t>be planar</w:t>
      </w:r>
      <w:r w:rsidR="00010C39">
        <w:rPr>
          <w:rFonts w:ascii="Calibri" w:hAnsi="Calibri" w:cs="Calibri"/>
          <w:sz w:val="22"/>
        </w:rPr>
        <w:t>, as it is in 2D,</w:t>
      </w:r>
      <w:r w:rsidR="00752226" w:rsidRPr="00DB0AD6">
        <w:rPr>
          <w:rFonts w:ascii="Calibri" w:hAnsi="Calibri" w:cs="Calibri"/>
          <w:sz w:val="22"/>
        </w:rPr>
        <w:t xml:space="preserve"> due to angular momentum conservation (assuming central force).</w:t>
      </w:r>
      <w:r w:rsidR="00E90437" w:rsidRPr="00DB0AD6">
        <w:rPr>
          <w:rFonts w:ascii="Calibri" w:hAnsi="Calibri" w:cs="Calibri"/>
          <w:sz w:val="22"/>
        </w:rPr>
        <w:t xml:space="preserve">  </w:t>
      </w:r>
      <w:r>
        <w:rPr>
          <w:rFonts w:ascii="Calibri" w:hAnsi="Calibri" w:cs="Calibri"/>
          <w:sz w:val="22"/>
        </w:rPr>
        <w:t>To borrow some work ahead, consider the relative angular momentum of the two particles:</w:t>
      </w:r>
      <w:r w:rsidR="006E44AA">
        <w:rPr>
          <w:rFonts w:ascii="Calibri" w:hAnsi="Calibri" w:cs="Calibri"/>
          <w:sz w:val="22"/>
        </w:rPr>
        <w:t xml:space="preserve"> </w:t>
      </w:r>
    </w:p>
    <w:p w14:paraId="2DCD4B80" w14:textId="77777777" w:rsidR="0042136D" w:rsidRDefault="0042136D">
      <w:pPr>
        <w:rPr>
          <w:rFonts w:ascii="Calibri" w:hAnsi="Calibri" w:cs="Calibri"/>
          <w:sz w:val="22"/>
        </w:rPr>
      </w:pPr>
    </w:p>
    <w:p w14:paraId="37D63B47" w14:textId="77777777" w:rsidR="00B956A8" w:rsidRPr="00B956A8" w:rsidRDefault="00B956A8">
      <w:pPr>
        <w:rPr>
          <w:rFonts w:ascii="Calibri" w:hAnsi="Calibri" w:cs="Calibri"/>
          <w:sz w:val="22"/>
        </w:rPr>
      </w:pPr>
      <w:r w:rsidRPr="00B956A8">
        <w:rPr>
          <w:rFonts w:ascii="Calibri" w:hAnsi="Calibri" w:cs="Calibri"/>
          <w:position w:val="-118"/>
        </w:rPr>
        <w:object w:dxaOrig="7540" w:dyaOrig="2480" w14:anchorId="52B84DCD">
          <v:shape id="_x0000_i1046" type="#_x0000_t75" style="width:376pt;height:124pt" o:ole="">
            <v:imagedata r:id="rId48" o:title=""/>
          </v:shape>
          <o:OLEObject Type="Embed" ProgID="Equation.DSMT4" ShapeID="_x0000_i1046" DrawAspect="Content" ObjectID="_1783506167" r:id="rId49"/>
        </w:object>
      </w:r>
    </w:p>
    <w:p w14:paraId="30ACDB1A" w14:textId="77777777" w:rsidR="006A7F04" w:rsidRDefault="006A7F04" w:rsidP="00A008C6">
      <w:pPr>
        <w:rPr>
          <w:rFonts w:ascii="Calibri" w:hAnsi="Calibri" w:cs="Calibri"/>
          <w:sz w:val="22"/>
        </w:rPr>
      </w:pPr>
    </w:p>
    <w:p w14:paraId="725E32C8" w14:textId="77777777" w:rsidR="00B956A8" w:rsidRDefault="00B956A8" w:rsidP="00A008C6">
      <w:pPr>
        <w:rPr>
          <w:rFonts w:ascii="Calibri" w:hAnsi="Calibri" w:cs="Calibri"/>
          <w:sz w:val="22"/>
        </w:rPr>
      </w:pPr>
      <w:r>
        <w:rPr>
          <w:rFonts w:ascii="Calibri" w:hAnsi="Calibri" w:cs="Calibri"/>
          <w:sz w:val="22"/>
        </w:rPr>
        <w:t>And we know that since there is no relative torque, this relative angular momentum is conserved.  But this means that</w:t>
      </w:r>
      <w:r w:rsidR="0042136D">
        <w:rPr>
          <w:rFonts w:ascii="Calibri" w:hAnsi="Calibri" w:cs="Calibri"/>
          <w:sz w:val="22"/>
        </w:rPr>
        <w:t xml:space="preserve"> magnitude and direction of</w:t>
      </w:r>
      <w:r>
        <w:rPr>
          <w:rFonts w:ascii="Calibri" w:hAnsi="Calibri" w:cs="Calibri"/>
          <w:sz w:val="22"/>
        </w:rPr>
        <w:t xml:space="preserve"> </w:t>
      </w:r>
      <w:r w:rsidRPr="00B956A8">
        <w:rPr>
          <w:rFonts w:ascii="Calibri" w:hAnsi="Calibri" w:cs="Calibri"/>
          <w:b/>
          <w:sz w:val="22"/>
        </w:rPr>
        <w:t>r</w:t>
      </w:r>
      <w:r>
        <w:rPr>
          <w:rFonts w:ascii="Calibri" w:hAnsi="Calibri" w:cs="Calibri"/>
          <w:sz w:val="22"/>
        </w:rPr>
        <w:t xml:space="preserve"> </w:t>
      </w:r>
      <w:r w:rsidR="0042136D">
        <w:rPr>
          <w:rFonts w:ascii="Calibri" w:hAnsi="Calibri" w:cs="Calibri"/>
          <w:sz w:val="22"/>
        </w:rPr>
        <w:t xml:space="preserve">× </w:t>
      </w:r>
      <w:r w:rsidRPr="00B956A8">
        <w:rPr>
          <w:rFonts w:ascii="Calibri" w:hAnsi="Calibri" w:cs="Calibri"/>
          <w:b/>
          <w:sz w:val="22"/>
        </w:rPr>
        <w:t>v</w:t>
      </w:r>
      <w:r>
        <w:rPr>
          <w:rFonts w:ascii="Calibri" w:hAnsi="Calibri" w:cs="Calibri"/>
          <w:b/>
          <w:sz w:val="22"/>
        </w:rPr>
        <w:t xml:space="preserve"> </w:t>
      </w:r>
      <w:r w:rsidRPr="00B956A8">
        <w:rPr>
          <w:rFonts w:ascii="Calibri" w:hAnsi="Calibri" w:cs="Calibri"/>
          <w:sz w:val="22"/>
        </w:rPr>
        <w:t>must</w:t>
      </w:r>
      <w:r>
        <w:rPr>
          <w:rFonts w:ascii="Calibri" w:hAnsi="Calibri" w:cs="Calibri"/>
          <w:sz w:val="22"/>
        </w:rPr>
        <w:t xml:space="preserve"> always be </w:t>
      </w:r>
      <w:r w:rsidR="0042136D">
        <w:rPr>
          <w:rFonts w:ascii="Calibri" w:hAnsi="Calibri" w:cs="Calibri"/>
          <w:sz w:val="22"/>
        </w:rPr>
        <w:t>same</w:t>
      </w:r>
      <w:r>
        <w:rPr>
          <w:rFonts w:ascii="Calibri" w:hAnsi="Calibri" w:cs="Calibri"/>
          <w:sz w:val="22"/>
        </w:rPr>
        <w:t xml:space="preserve">.  </w:t>
      </w:r>
      <w:r w:rsidR="0042136D">
        <w:rPr>
          <w:rFonts w:ascii="Calibri" w:hAnsi="Calibri" w:cs="Calibri"/>
          <w:sz w:val="22"/>
        </w:rPr>
        <w:t xml:space="preserve">In particular the direction must be the same at all times and so whatever plane is initially formed by these two before the collisions, will be the plane after the collision.  </w:t>
      </w:r>
      <w:r w:rsidR="00DA1C90">
        <w:rPr>
          <w:rFonts w:ascii="Calibri" w:hAnsi="Calibri" w:cs="Calibri"/>
          <w:sz w:val="22"/>
        </w:rPr>
        <w:t>So basically the two objects will never leave their initial plane of motion.  So all 3D collisions are really 2D.  And so δ</w:t>
      </w:r>
      <w:r w:rsidR="00DA1C90" w:rsidRPr="00DA1C90">
        <w:rPr>
          <w:rFonts w:ascii="Calibri" w:hAnsi="Calibri" w:cs="Calibri"/>
          <w:b/>
          <w:sz w:val="22"/>
        </w:rPr>
        <w:t>p</w:t>
      </w:r>
      <w:r w:rsidR="00DA1C90">
        <w:rPr>
          <w:rFonts w:ascii="Calibri" w:hAnsi="Calibri" w:cs="Calibri"/>
          <w:sz w:val="22"/>
        </w:rPr>
        <w:t xml:space="preserve"> will only vary within that 2D plane.  So there is really only one unknown for higher dimensional collisions (assuming we know ΔE</w:t>
      </w:r>
      <w:r w:rsidR="00DA1C90">
        <w:rPr>
          <w:rFonts w:ascii="Calibri" w:hAnsi="Calibri" w:cs="Calibri"/>
          <w:sz w:val="22"/>
          <w:vertAlign w:val="subscript"/>
        </w:rPr>
        <w:t>int</w:t>
      </w:r>
      <w:r w:rsidR="00DA1C90">
        <w:rPr>
          <w:rFonts w:ascii="Calibri" w:hAnsi="Calibri" w:cs="Calibri"/>
          <w:sz w:val="22"/>
        </w:rPr>
        <w:t xml:space="preserve">), and that’s the new angle within that plane.  This can only be determined via knowledge of the particular force.  </w:t>
      </w:r>
    </w:p>
    <w:p w14:paraId="22CF27A8" w14:textId="77777777" w:rsidR="00CF3782" w:rsidRDefault="00CF3782" w:rsidP="00A008C6">
      <w:pPr>
        <w:rPr>
          <w:rFonts w:ascii="Calibri" w:hAnsi="Calibri" w:cs="Calibri"/>
          <w:sz w:val="22"/>
        </w:rPr>
      </w:pPr>
    </w:p>
    <w:p w14:paraId="00311B65" w14:textId="77777777" w:rsidR="00CF3782" w:rsidRPr="00CF3782" w:rsidRDefault="00CF3782" w:rsidP="00A008C6">
      <w:pPr>
        <w:rPr>
          <w:rFonts w:ascii="Calibri" w:hAnsi="Calibri" w:cs="Calibri"/>
          <w:sz w:val="22"/>
          <w:vertAlign w:val="subscript"/>
        </w:rPr>
      </w:pPr>
      <w:r>
        <w:rPr>
          <w:rFonts w:ascii="Calibri" w:hAnsi="Calibri" w:cs="Calibri"/>
          <w:sz w:val="22"/>
        </w:rPr>
        <w:t>When we analyze collisions in more specific detail in the hard shell and inverse square interaction, we will be solving for the motion by changing coordinates to R = c.o.m. and r = r</w:t>
      </w:r>
      <w:r>
        <w:rPr>
          <w:rFonts w:ascii="Calibri" w:hAnsi="Calibri" w:cs="Calibri"/>
          <w:sz w:val="22"/>
          <w:vertAlign w:val="subscript"/>
        </w:rPr>
        <w:t>1</w:t>
      </w:r>
      <w:r>
        <w:rPr>
          <w:rFonts w:ascii="Calibri" w:hAnsi="Calibri" w:cs="Calibri"/>
          <w:sz w:val="22"/>
        </w:rPr>
        <w:t xml:space="preserve"> – r</w:t>
      </w:r>
      <w:r>
        <w:rPr>
          <w:rFonts w:ascii="Calibri" w:hAnsi="Calibri" w:cs="Calibri"/>
          <w:sz w:val="22"/>
          <w:vertAlign w:val="subscript"/>
        </w:rPr>
        <w:t>2</w:t>
      </w:r>
      <w:r>
        <w:rPr>
          <w:rFonts w:ascii="Calibri" w:hAnsi="Calibri" w:cs="Calibri"/>
          <w:sz w:val="22"/>
        </w:rPr>
        <w:t>.  So we will be implicitly analyzing collisions from the perspective of stationary particle 2 (this is different from case below, because particle 2 will always be stationary, not just initially: our reference frame here is not inertial like it is below)  The collision from this reference frame looks as below:</w:t>
      </w:r>
    </w:p>
    <w:p w14:paraId="76F4B07A" w14:textId="77777777" w:rsidR="00CF3782" w:rsidRDefault="00CF3782" w:rsidP="00A008C6">
      <w:pPr>
        <w:rPr>
          <w:rFonts w:ascii="Calibri" w:hAnsi="Calibri" w:cs="Calibri"/>
          <w:sz w:val="22"/>
        </w:rPr>
      </w:pPr>
    </w:p>
    <w:p w14:paraId="242340C5" w14:textId="72BA1FE3" w:rsidR="00A60BE5" w:rsidRDefault="002E11CF" w:rsidP="00A008C6">
      <w:pPr>
        <w:rPr>
          <w:rFonts w:ascii="Calibri" w:hAnsi="Calibri" w:cs="Calibri"/>
          <w:sz w:val="22"/>
        </w:rPr>
      </w:pPr>
      <w:r>
        <w:rPr>
          <w:rFonts w:ascii="Calibri" w:hAnsi="Calibri" w:cs="Calibri"/>
          <w:sz w:val="22"/>
        </w:rPr>
        <w:object w:dxaOrig="16621" w:dyaOrig="8113" w14:anchorId="038D83D3">
          <v:shape id="_x0000_i1047" type="#_x0000_t75" style="width:453pt;height:220.5pt" o:ole="">
            <v:imagedata r:id="rId50" o:title=""/>
          </v:shape>
          <o:OLEObject Type="Embed" ProgID="PBrush" ShapeID="_x0000_i1047" DrawAspect="Content" ObjectID="_1783506168" r:id="rId51"/>
        </w:object>
      </w:r>
    </w:p>
    <w:p w14:paraId="77787E95" w14:textId="77777777" w:rsidR="003A6741" w:rsidRDefault="003A6741" w:rsidP="00A008C6">
      <w:pPr>
        <w:rPr>
          <w:rFonts w:ascii="Calibri" w:hAnsi="Calibri" w:cs="Calibri"/>
          <w:sz w:val="22"/>
        </w:rPr>
      </w:pPr>
    </w:p>
    <w:p w14:paraId="649D2319" w14:textId="77777777" w:rsidR="00CF3782" w:rsidRPr="00CF3782" w:rsidRDefault="00A60BE5" w:rsidP="00A008C6">
      <w:pPr>
        <w:rPr>
          <w:rFonts w:ascii="Calibri" w:hAnsi="Calibri" w:cs="Calibri"/>
          <w:sz w:val="22"/>
        </w:rPr>
      </w:pPr>
      <w:r>
        <w:rPr>
          <w:rFonts w:ascii="Calibri" w:hAnsi="Calibri" w:cs="Calibri"/>
          <w:sz w:val="22"/>
        </w:rPr>
        <w:t>A</w:t>
      </w:r>
      <w:r w:rsidR="00CF3782">
        <w:rPr>
          <w:rFonts w:ascii="Calibri" w:hAnsi="Calibri" w:cs="Calibri"/>
          <w:sz w:val="22"/>
        </w:rPr>
        <w:t xml:space="preserve">nyway, this is of interest merely to note the angles which define </w:t>
      </w:r>
      <w:r w:rsidR="00CF3782" w:rsidRPr="00CF3782">
        <w:rPr>
          <w:rFonts w:ascii="Calibri" w:hAnsi="Calibri" w:cs="Calibri"/>
          <w:b/>
          <w:sz w:val="22"/>
        </w:rPr>
        <w:t>v</w:t>
      </w:r>
      <w:r w:rsidR="003A6741">
        <w:rPr>
          <w:rFonts w:ascii="Calibri" w:hAnsi="Calibri" w:cs="Calibri"/>
          <w:sz w:val="22"/>
          <w:vertAlign w:val="subscript"/>
        </w:rPr>
        <w:t>1i</w:t>
      </w:r>
      <w:r w:rsidR="003A6741">
        <w:rPr>
          <w:rFonts w:ascii="Calibri" w:hAnsi="Calibri" w:cs="Calibri"/>
          <w:sz w:val="22"/>
          <w:vertAlign w:val="subscript"/>
        </w:rPr>
        <w:softHyphen/>
        <w:t xml:space="preserve"> </w:t>
      </w:r>
      <w:r w:rsidR="003A6741">
        <w:rPr>
          <w:rFonts w:ascii="Calibri" w:hAnsi="Calibri" w:cs="Calibri"/>
          <w:sz w:val="22"/>
        </w:rPr>
        <w:t xml:space="preserve">– </w:t>
      </w:r>
      <w:r w:rsidR="003A6741" w:rsidRPr="003A6741">
        <w:rPr>
          <w:rFonts w:ascii="Calibri" w:hAnsi="Calibri" w:cs="Calibri"/>
          <w:b/>
          <w:sz w:val="22"/>
        </w:rPr>
        <w:t>v</w:t>
      </w:r>
      <w:r w:rsidR="003A6741" w:rsidRPr="003A6741">
        <w:rPr>
          <w:rFonts w:ascii="Calibri" w:hAnsi="Calibri" w:cs="Calibri"/>
          <w:b/>
          <w:sz w:val="22"/>
        </w:rPr>
        <w:softHyphen/>
      </w:r>
      <w:r w:rsidR="003A6741">
        <w:rPr>
          <w:rFonts w:ascii="Calibri" w:hAnsi="Calibri" w:cs="Calibri"/>
          <w:sz w:val="22"/>
          <w:vertAlign w:val="subscript"/>
        </w:rPr>
        <w:t>2i</w:t>
      </w:r>
      <w:r w:rsidR="00CF3782">
        <w:rPr>
          <w:rFonts w:ascii="Calibri" w:hAnsi="Calibri" w:cs="Calibri"/>
          <w:sz w:val="22"/>
        </w:rPr>
        <w:t xml:space="preserve"> and </w:t>
      </w:r>
      <w:r w:rsidR="00CF3782" w:rsidRPr="00CF3782">
        <w:rPr>
          <w:rFonts w:ascii="Calibri" w:hAnsi="Calibri" w:cs="Calibri"/>
          <w:b/>
          <w:sz w:val="22"/>
        </w:rPr>
        <w:t>v</w:t>
      </w:r>
      <w:r w:rsidR="003A6741">
        <w:rPr>
          <w:rFonts w:ascii="Calibri" w:hAnsi="Calibri" w:cs="Calibri"/>
          <w:sz w:val="22"/>
          <w:vertAlign w:val="subscript"/>
        </w:rPr>
        <w:t>1f</w:t>
      </w:r>
      <w:r w:rsidR="00CF3782">
        <w:rPr>
          <w:rFonts w:ascii="Calibri" w:hAnsi="Calibri" w:cs="Calibri"/>
          <w:sz w:val="22"/>
        </w:rPr>
        <w:t xml:space="preserve"> </w:t>
      </w:r>
      <w:r w:rsidR="003A6741">
        <w:rPr>
          <w:rFonts w:ascii="Calibri" w:hAnsi="Calibri" w:cs="Calibri"/>
          <w:sz w:val="22"/>
        </w:rPr>
        <w:t xml:space="preserve">– </w:t>
      </w:r>
      <w:r w:rsidR="003A6741" w:rsidRPr="003A6741">
        <w:rPr>
          <w:rFonts w:ascii="Calibri" w:hAnsi="Calibri" w:cs="Calibri"/>
          <w:b/>
          <w:sz w:val="22"/>
        </w:rPr>
        <w:t>v</w:t>
      </w:r>
      <w:r w:rsidR="003A6741">
        <w:rPr>
          <w:rFonts w:ascii="Calibri" w:hAnsi="Calibri" w:cs="Calibri"/>
          <w:sz w:val="22"/>
          <w:vertAlign w:val="subscript"/>
        </w:rPr>
        <w:t>2f</w:t>
      </w:r>
      <w:r w:rsidR="003A6741">
        <w:rPr>
          <w:rFonts w:ascii="Calibri" w:hAnsi="Calibri" w:cs="Calibri"/>
          <w:sz w:val="22"/>
          <w:vertAlign w:val="subscript"/>
        </w:rPr>
        <w:softHyphen/>
      </w:r>
      <w:r w:rsidR="003A6741">
        <w:rPr>
          <w:rFonts w:ascii="Calibri" w:hAnsi="Calibri" w:cs="Calibri"/>
          <w:sz w:val="22"/>
        </w:rPr>
        <w:t xml:space="preserve"> </w:t>
      </w:r>
      <w:r w:rsidR="00CF3782">
        <w:rPr>
          <w:rFonts w:ascii="Calibri" w:hAnsi="Calibri" w:cs="Calibri"/>
          <w:sz w:val="22"/>
        </w:rPr>
        <w:t xml:space="preserve">are the same as those which define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CF3782">
        <w:rPr>
          <w:rFonts w:ascii="Calibri" w:hAnsi="Calibri" w:cs="Calibri"/>
          <w:sz w:val="22"/>
          <w:vertAlign w:val="subscript"/>
        </w:rPr>
        <w:t>1i</w:t>
      </w:r>
      <w:r w:rsidR="00CF3782">
        <w:rPr>
          <w:rFonts w:ascii="Calibri" w:hAnsi="Calibri" w:cs="Calibri"/>
          <w:sz w:val="22"/>
        </w:rPr>
        <w:t xml:space="preserve"> and </w:t>
      </w:r>
      <m:oMath>
        <m:acc>
          <m:accPr>
            <m:chr m:val="̅"/>
            <m:ctrlPr>
              <w:rPr>
                <w:rFonts w:ascii="Cambria Math" w:hAnsi="Cambria Math" w:cs="Calibri"/>
                <w:b/>
                <w:i/>
                <w:sz w:val="22"/>
              </w:rPr>
            </m:ctrlPr>
          </m:accPr>
          <m:e>
            <m:r>
              <m:rPr>
                <m:sty m:val="bi"/>
              </m:rPr>
              <w:rPr>
                <w:rFonts w:ascii="Cambria Math" w:hAnsi="Cambria Math" w:cs="Calibri"/>
                <w:sz w:val="22"/>
              </w:rPr>
              <m:t>v</m:t>
            </m:r>
          </m:e>
        </m:acc>
      </m:oMath>
      <w:r w:rsidR="00CF3782">
        <w:rPr>
          <w:rFonts w:ascii="Calibri" w:hAnsi="Calibri" w:cs="Calibri"/>
          <w:sz w:val="22"/>
          <w:vertAlign w:val="subscript"/>
        </w:rPr>
        <w:t>1f</w:t>
      </w:r>
      <w:r w:rsidR="00CF3782">
        <w:rPr>
          <w:rFonts w:ascii="Calibri" w:hAnsi="Calibri" w:cs="Calibri"/>
          <w:sz w:val="22"/>
        </w:rPr>
        <w:t xml:space="preserve">, </w:t>
      </w:r>
      <w:r w:rsidR="000C60BD">
        <w:rPr>
          <w:rFonts w:ascii="Calibri" w:hAnsi="Calibri" w:cs="Calibri"/>
          <w:sz w:val="22"/>
        </w:rPr>
        <w:t>since the former vectors point in the same direction as the latter.  S</w:t>
      </w:r>
      <w:r w:rsidR="005563DA">
        <w:rPr>
          <w:rFonts w:ascii="Calibri" w:hAnsi="Calibri" w:cs="Calibri"/>
          <w:sz w:val="22"/>
        </w:rPr>
        <w:t xml:space="preserve">o </w:t>
      </w:r>
      <m:oMath>
        <m:acc>
          <m:accPr>
            <m:ctrlPr>
              <w:rPr>
                <w:rFonts w:ascii="Cambria Math" w:hAnsi="Cambria Math" w:cs="Calibri"/>
                <w:i/>
                <w:sz w:val="20"/>
                <w:szCs w:val="22"/>
              </w:rPr>
            </m:ctrlPr>
          </m:accPr>
          <m:e>
            <m:r>
              <w:rPr>
                <w:rFonts w:ascii="Cambria Math" w:hAnsi="Cambria Math" w:cs="Calibri"/>
                <w:sz w:val="20"/>
                <w:szCs w:val="22"/>
              </w:rPr>
              <m:t>δ</m:t>
            </m:r>
            <m:r>
              <m:rPr>
                <m:sty m:val="bi"/>
              </m:rPr>
              <w:rPr>
                <w:rFonts w:ascii="Cambria Math" w:hAnsi="Cambria Math" w:cs="Calibri"/>
                <w:sz w:val="20"/>
                <w:szCs w:val="22"/>
              </w:rPr>
              <m:t>p</m:t>
            </m:r>
          </m:e>
        </m:acc>
      </m:oMath>
      <w:r w:rsidR="005563DA">
        <w:rPr>
          <w:rFonts w:ascii="Calibri" w:hAnsi="Calibri" w:cs="Calibri"/>
          <w:sz w:val="22"/>
        </w:rPr>
        <w:t xml:space="preserve"> is the same in both the c.o.m. and relative reference frame.  It’s more convenient to define it in terms of the relative reference frame variables.  </w:t>
      </w:r>
      <w:r w:rsidR="00CF3782">
        <w:rPr>
          <w:rFonts w:ascii="Calibri" w:hAnsi="Calibri" w:cs="Calibri"/>
          <w:sz w:val="22"/>
        </w:rPr>
        <w:t xml:space="preserve">We can see from </w:t>
      </w:r>
      <w:r w:rsidR="00CF3782">
        <w:rPr>
          <w:rFonts w:ascii="Calibri" w:hAnsi="Calibri" w:cs="Calibri"/>
          <w:sz w:val="22"/>
        </w:rPr>
        <w:lastRenderedPageBreak/>
        <w:t>above that the final angle</w:t>
      </w:r>
      <w:r w:rsidR="005563DA">
        <w:rPr>
          <w:rFonts w:ascii="Calibri" w:hAnsi="Calibri" w:cs="Calibri"/>
          <w:sz w:val="22"/>
        </w:rPr>
        <w:t xml:space="preserve"> </w:t>
      </w:r>
      <w:r w:rsidR="000C60BD">
        <w:rPr>
          <w:rFonts w:ascii="Calibri" w:hAnsi="Calibri" w:cs="Calibri"/>
          <w:sz w:val="22"/>
        </w:rPr>
        <w:t>θ</w:t>
      </w:r>
      <w:r w:rsidR="005563DA">
        <w:rPr>
          <w:rFonts w:ascii="Calibri" w:hAnsi="Calibri" w:cs="Calibri"/>
          <w:sz w:val="22"/>
          <w:vertAlign w:val="subscript"/>
        </w:rPr>
        <w:t>f</w:t>
      </w:r>
      <w:r w:rsidR="000C60BD">
        <w:rPr>
          <w:rFonts w:ascii="Calibri" w:hAnsi="Calibri" w:cs="Calibri"/>
          <w:sz w:val="22"/>
          <w:vertAlign w:val="subscript"/>
        </w:rPr>
        <w:t>v</w:t>
      </w:r>
      <w:r w:rsidR="00CF3782">
        <w:rPr>
          <w:rFonts w:ascii="Calibri" w:hAnsi="Calibri" w:cs="Calibri"/>
          <w:sz w:val="22"/>
        </w:rPr>
        <w:t xml:space="preserve"> is related to the initial via: </w:t>
      </w:r>
      <w:r w:rsidR="000C60BD">
        <w:rPr>
          <w:rFonts w:ascii="Calibri" w:hAnsi="Calibri" w:cs="Calibri"/>
          <w:sz w:val="22"/>
        </w:rPr>
        <w:t>θ</w:t>
      </w:r>
      <w:r w:rsidR="00CF3782">
        <w:rPr>
          <w:rFonts w:ascii="Calibri" w:hAnsi="Calibri" w:cs="Calibri"/>
          <w:sz w:val="22"/>
          <w:vertAlign w:val="subscript"/>
        </w:rPr>
        <w:t>f</w:t>
      </w:r>
      <w:r w:rsidR="000C60BD">
        <w:rPr>
          <w:rFonts w:ascii="Calibri" w:hAnsi="Calibri" w:cs="Calibri"/>
          <w:sz w:val="22"/>
          <w:vertAlign w:val="subscript"/>
        </w:rPr>
        <w:t>v</w:t>
      </w:r>
      <w:r w:rsidR="00CF3782">
        <w:rPr>
          <w:rFonts w:ascii="Calibri" w:hAnsi="Calibri" w:cs="Calibri"/>
          <w:sz w:val="22"/>
        </w:rPr>
        <w:t xml:space="preserve"> = </w:t>
      </w:r>
      <w:r w:rsidR="000C60BD">
        <w:rPr>
          <w:rFonts w:ascii="Calibri" w:hAnsi="Calibri" w:cs="Calibri"/>
          <w:sz w:val="22"/>
        </w:rPr>
        <w:t>θ</w:t>
      </w:r>
      <w:r w:rsidR="00CF3782">
        <w:rPr>
          <w:rFonts w:ascii="Calibri" w:hAnsi="Calibri" w:cs="Calibri"/>
          <w:sz w:val="22"/>
          <w:vertAlign w:val="subscript"/>
        </w:rPr>
        <w:t>i</w:t>
      </w:r>
      <w:r w:rsidR="000C60BD">
        <w:rPr>
          <w:rFonts w:ascii="Calibri" w:hAnsi="Calibri" w:cs="Calibri"/>
          <w:sz w:val="22"/>
          <w:vertAlign w:val="subscript"/>
        </w:rPr>
        <w:t>v</w:t>
      </w:r>
      <w:r w:rsidR="00CF3782">
        <w:rPr>
          <w:rFonts w:ascii="Calibri" w:hAnsi="Calibri" w:cs="Calibri"/>
          <w:sz w:val="22"/>
        </w:rPr>
        <w:t xml:space="preserve"> </w:t>
      </w:r>
      <w:r w:rsidR="000C60BD">
        <w:rPr>
          <w:rFonts w:ascii="Calibri" w:hAnsi="Calibri" w:cs="Calibri"/>
          <w:sz w:val="22"/>
        </w:rPr>
        <w:t>+</w:t>
      </w:r>
      <w:r w:rsidR="00CF3782">
        <w:rPr>
          <w:rFonts w:ascii="Calibri" w:hAnsi="Calibri" w:cs="Calibri"/>
          <w:sz w:val="22"/>
        </w:rPr>
        <w:t xml:space="preserve"> θ</w:t>
      </w:r>
      <w:r w:rsidR="00323442">
        <w:rPr>
          <w:rFonts w:ascii="Calibri" w:hAnsi="Calibri" w:cs="Calibri"/>
          <w:sz w:val="22"/>
        </w:rPr>
        <w:t xml:space="preserve"> </w:t>
      </w:r>
      <w:r w:rsidR="000C60BD">
        <w:rPr>
          <w:rFonts w:ascii="Calibri" w:hAnsi="Calibri" w:cs="Calibri"/>
          <w:sz w:val="22"/>
        </w:rPr>
        <w:t>where</w:t>
      </w:r>
      <w:r w:rsidR="00CF3782">
        <w:rPr>
          <w:rFonts w:ascii="Calibri" w:hAnsi="Calibri" w:cs="Calibri"/>
          <w:sz w:val="22"/>
        </w:rPr>
        <w:t xml:space="preserve"> θ is the so-called scattering angle, and b the impact parameter – also the distance of closest approach.  And so we can write</w:t>
      </w:r>
      <w:r w:rsidR="005563DA">
        <w:rPr>
          <w:rFonts w:ascii="Calibri" w:hAnsi="Calibri" w:cs="Calibri"/>
          <w:sz w:val="22"/>
        </w:rPr>
        <w:t>:</w:t>
      </w:r>
      <w:r w:rsidR="00CF3782">
        <w:rPr>
          <w:rFonts w:ascii="Calibri" w:hAnsi="Calibri" w:cs="Calibri"/>
          <w:sz w:val="22"/>
        </w:rPr>
        <w:t xml:space="preserve">  </w:t>
      </w:r>
    </w:p>
    <w:p w14:paraId="7B58516B" w14:textId="77777777" w:rsidR="00CF3782" w:rsidRDefault="00CF3782" w:rsidP="00A008C6">
      <w:pPr>
        <w:rPr>
          <w:rFonts w:ascii="Calibri" w:hAnsi="Calibri" w:cs="Calibri"/>
          <w:sz w:val="22"/>
        </w:rPr>
      </w:pPr>
    </w:p>
    <w:p w14:paraId="06385FD3" w14:textId="77777777" w:rsidR="00CF3782" w:rsidRDefault="00323442" w:rsidP="00A008C6">
      <w:pPr>
        <w:rPr>
          <w:rFonts w:ascii="Calibri" w:hAnsi="Calibri" w:cs="Calibri"/>
          <w:sz w:val="22"/>
        </w:rPr>
      </w:pPr>
      <w:r w:rsidRPr="00323442">
        <w:rPr>
          <w:rFonts w:ascii="Calibri" w:hAnsi="Calibri" w:cs="Calibri"/>
          <w:position w:val="-68"/>
          <w:sz w:val="22"/>
        </w:rPr>
        <w:object w:dxaOrig="9060" w:dyaOrig="1480" w14:anchorId="6706DAAA">
          <v:shape id="_x0000_i1048" type="#_x0000_t75" style="width:452.5pt;height:74.5pt" o:ole="" filled="t" fillcolor="#cfc">
            <v:imagedata r:id="rId52" o:title=""/>
          </v:shape>
          <o:OLEObject Type="Embed" ProgID="Equation.DSMT4" ShapeID="_x0000_i1048" DrawAspect="Content" ObjectID="_1783506169" r:id="rId53"/>
        </w:object>
      </w:r>
    </w:p>
    <w:p w14:paraId="3BC0CF22" w14:textId="77777777" w:rsidR="00CF3782" w:rsidRDefault="00CF3782" w:rsidP="00A008C6">
      <w:pPr>
        <w:rPr>
          <w:rFonts w:ascii="Calibri" w:hAnsi="Calibri" w:cs="Calibri"/>
          <w:sz w:val="22"/>
        </w:rPr>
      </w:pPr>
    </w:p>
    <w:p w14:paraId="01AA8A91" w14:textId="2744D7EC" w:rsidR="00E63434" w:rsidRDefault="00323442" w:rsidP="00A008C6">
      <w:pPr>
        <w:rPr>
          <w:rFonts w:ascii="Calibri" w:hAnsi="Calibri" w:cs="Calibri"/>
          <w:sz w:val="22"/>
        </w:rPr>
      </w:pPr>
      <w:r>
        <w:rPr>
          <w:rFonts w:ascii="Calibri" w:hAnsi="Calibri" w:cs="Calibri"/>
          <w:sz w:val="22"/>
        </w:rPr>
        <w:t xml:space="preserve">So basically θ is the only thing for which we need specific knowledge of the force between the particles.  </w:t>
      </w:r>
      <w:r w:rsidR="00AA04EF">
        <w:rPr>
          <w:rFonts w:ascii="Calibri" w:hAnsi="Calibri" w:cs="Calibri"/>
          <w:sz w:val="22"/>
        </w:rPr>
        <w:t xml:space="preserve">And θ will depend on the impact parameter, b, among other things.  </w:t>
      </w:r>
    </w:p>
    <w:p w14:paraId="63ED95C3" w14:textId="77777777" w:rsidR="00795A70" w:rsidRDefault="00795A70" w:rsidP="00A008C6">
      <w:pPr>
        <w:rPr>
          <w:rFonts w:ascii="Calibri" w:hAnsi="Calibri" w:cs="Calibri"/>
          <w:sz w:val="22"/>
        </w:rPr>
      </w:pPr>
    </w:p>
    <w:p w14:paraId="659650D8" w14:textId="52A862D5" w:rsidR="00B73C90" w:rsidRPr="00795A70" w:rsidRDefault="005A7A65" w:rsidP="00A008C6">
      <w:pPr>
        <w:rPr>
          <w:rFonts w:ascii="Calibri" w:hAnsi="Calibri" w:cs="Calibri"/>
          <w:b/>
        </w:rPr>
      </w:pPr>
      <w:r w:rsidRPr="00795A70">
        <w:rPr>
          <w:rFonts w:ascii="Calibri" w:hAnsi="Calibri" w:cs="Calibri"/>
          <w:b/>
        </w:rPr>
        <w:t>Collision w/r to initial rest frame of either particle</w:t>
      </w:r>
    </w:p>
    <w:p w14:paraId="38E227FE" w14:textId="77777777" w:rsidR="00C03CE7" w:rsidRPr="00DB0AD6" w:rsidRDefault="006B2576" w:rsidP="00A008C6">
      <w:pPr>
        <w:rPr>
          <w:rFonts w:ascii="Calibri" w:hAnsi="Calibri" w:cs="Calibri"/>
          <w:sz w:val="22"/>
        </w:rPr>
      </w:pPr>
      <w:r w:rsidRPr="00DB0AD6">
        <w:rPr>
          <w:rFonts w:ascii="Calibri" w:hAnsi="Calibri" w:cs="Calibri"/>
          <w:sz w:val="22"/>
        </w:rPr>
        <w:t xml:space="preserve">Going back to 2D collisions, let’s prove an interesting point – namely that a completely elastic collision between a moving particle and a stationary one will result in the two particles emerging along trajectories 90 degrees apart.  This is most easily proven starting back at the beginning.  </w:t>
      </w:r>
      <w:r w:rsidR="001B24D3" w:rsidRPr="00DB0AD6">
        <w:rPr>
          <w:rFonts w:ascii="Calibri" w:hAnsi="Calibri" w:cs="Calibri"/>
          <w:sz w:val="22"/>
        </w:rPr>
        <w:t xml:space="preserve">Let’s take the conservation of momentum equation and dot both sides into themselves.  </w:t>
      </w:r>
    </w:p>
    <w:p w14:paraId="572501EE" w14:textId="77777777" w:rsidR="00A008C6" w:rsidRPr="00DB0AD6" w:rsidRDefault="00A008C6" w:rsidP="00A008C6">
      <w:pPr>
        <w:rPr>
          <w:rFonts w:ascii="Calibri" w:hAnsi="Calibri" w:cs="Calibri"/>
          <w:sz w:val="22"/>
        </w:rPr>
      </w:pPr>
    </w:p>
    <w:p w14:paraId="41C7EC51" w14:textId="77777777" w:rsidR="00A008C6" w:rsidRPr="00DB0AD6" w:rsidRDefault="001B24D3" w:rsidP="00A008C6">
      <w:pPr>
        <w:rPr>
          <w:rFonts w:ascii="Calibri" w:hAnsi="Calibri" w:cs="Calibri"/>
          <w:sz w:val="22"/>
        </w:rPr>
      </w:pPr>
      <w:r w:rsidRPr="00DB0AD6">
        <w:rPr>
          <w:rFonts w:ascii="Calibri" w:hAnsi="Calibri" w:cs="Calibri"/>
          <w:position w:val="-86"/>
          <w:sz w:val="22"/>
        </w:rPr>
        <w:object w:dxaOrig="6380" w:dyaOrig="1840" w14:anchorId="0CFFA1A0">
          <v:shape id="_x0000_i1049" type="#_x0000_t75" style="width:319.5pt;height:92pt" o:ole="">
            <v:imagedata r:id="rId54" o:title=""/>
          </v:shape>
          <o:OLEObject Type="Embed" ProgID="Equation.DSMT4" ShapeID="_x0000_i1049" DrawAspect="Content" ObjectID="_1783506170" r:id="rId55"/>
        </w:object>
      </w:r>
    </w:p>
    <w:p w14:paraId="2DC1A5A3" w14:textId="77777777" w:rsidR="00A008C6" w:rsidRPr="00DB0AD6" w:rsidRDefault="00A008C6" w:rsidP="00A008C6">
      <w:pPr>
        <w:rPr>
          <w:rFonts w:ascii="Calibri" w:hAnsi="Calibri" w:cs="Calibri"/>
          <w:sz w:val="22"/>
        </w:rPr>
      </w:pPr>
    </w:p>
    <w:p w14:paraId="78FC1941" w14:textId="77777777" w:rsidR="00A008C6" w:rsidRPr="00DB0AD6" w:rsidRDefault="00A008C6" w:rsidP="00A008C6">
      <w:pPr>
        <w:rPr>
          <w:rFonts w:ascii="Calibri" w:hAnsi="Calibri" w:cs="Calibri"/>
          <w:sz w:val="22"/>
        </w:rPr>
      </w:pPr>
      <w:r w:rsidRPr="00DB0AD6">
        <w:rPr>
          <w:rFonts w:ascii="Calibri" w:hAnsi="Calibri" w:cs="Calibri"/>
          <w:sz w:val="22"/>
        </w:rPr>
        <w:t>and now compare this with the energy equation.</w:t>
      </w:r>
    </w:p>
    <w:p w14:paraId="7A61D7E8" w14:textId="77777777" w:rsidR="00A008C6" w:rsidRPr="00DB0AD6" w:rsidRDefault="00A008C6" w:rsidP="00A008C6">
      <w:pPr>
        <w:rPr>
          <w:rFonts w:ascii="Calibri" w:hAnsi="Calibri" w:cs="Calibri"/>
          <w:sz w:val="22"/>
        </w:rPr>
      </w:pPr>
    </w:p>
    <w:p w14:paraId="16A4E4E2" w14:textId="77777777" w:rsidR="00A008C6" w:rsidRPr="00DB0AD6" w:rsidRDefault="00025D91" w:rsidP="00A008C6">
      <w:pPr>
        <w:rPr>
          <w:rFonts w:ascii="Calibri" w:hAnsi="Calibri" w:cs="Calibri"/>
          <w:sz w:val="22"/>
        </w:rPr>
      </w:pPr>
      <w:r w:rsidRPr="00DB0AD6">
        <w:rPr>
          <w:rFonts w:ascii="Calibri" w:hAnsi="Calibri" w:cs="Calibri"/>
          <w:position w:val="-24"/>
          <w:sz w:val="22"/>
        </w:rPr>
        <w:object w:dxaOrig="4180" w:dyaOrig="620" w14:anchorId="45E81FE3">
          <v:shape id="_x0000_i1050" type="#_x0000_t75" style="width:208.5pt;height:31.5pt" o:ole="">
            <v:imagedata r:id="rId56" o:title=""/>
          </v:shape>
          <o:OLEObject Type="Embed" ProgID="Equation.DSMT4" ShapeID="_x0000_i1050" DrawAspect="Content" ObjectID="_1783506171" r:id="rId57"/>
        </w:object>
      </w:r>
    </w:p>
    <w:p w14:paraId="4EED607B" w14:textId="77777777" w:rsidR="00A008C6" w:rsidRPr="00DB0AD6" w:rsidRDefault="00A008C6" w:rsidP="00A008C6">
      <w:pPr>
        <w:rPr>
          <w:rFonts w:ascii="Calibri" w:hAnsi="Calibri" w:cs="Calibri"/>
          <w:sz w:val="22"/>
        </w:rPr>
      </w:pPr>
    </w:p>
    <w:p w14:paraId="039B393C" w14:textId="77777777" w:rsidR="00A008C6" w:rsidRPr="00DB0AD6" w:rsidRDefault="00A008C6" w:rsidP="00A008C6">
      <w:pPr>
        <w:rPr>
          <w:rFonts w:ascii="Calibri" w:hAnsi="Calibri" w:cs="Calibri"/>
          <w:sz w:val="22"/>
        </w:rPr>
      </w:pPr>
      <w:r w:rsidRPr="00DB0AD6">
        <w:rPr>
          <w:rFonts w:ascii="Calibri" w:hAnsi="Calibri" w:cs="Calibri"/>
          <w:sz w:val="22"/>
        </w:rPr>
        <w:t>So we see that:</w:t>
      </w:r>
    </w:p>
    <w:p w14:paraId="74EF7182" w14:textId="77777777" w:rsidR="00A008C6" w:rsidRPr="00DB0AD6" w:rsidRDefault="00A008C6" w:rsidP="00A008C6">
      <w:pPr>
        <w:rPr>
          <w:rFonts w:ascii="Calibri" w:hAnsi="Calibri" w:cs="Calibri"/>
          <w:sz w:val="22"/>
        </w:rPr>
      </w:pPr>
    </w:p>
    <w:p w14:paraId="20E289B4" w14:textId="77777777" w:rsidR="00A008C6" w:rsidRPr="00DB0AD6" w:rsidRDefault="00025D91" w:rsidP="00A008C6">
      <w:pPr>
        <w:rPr>
          <w:rFonts w:ascii="Calibri" w:hAnsi="Calibri" w:cs="Calibri"/>
          <w:sz w:val="22"/>
        </w:rPr>
      </w:pPr>
      <w:r w:rsidRPr="00DB0AD6">
        <w:rPr>
          <w:rFonts w:ascii="Calibri" w:hAnsi="Calibri" w:cs="Calibri"/>
          <w:position w:val="-48"/>
          <w:sz w:val="22"/>
        </w:rPr>
        <w:object w:dxaOrig="3400" w:dyaOrig="1080" w14:anchorId="751C1A1C">
          <v:shape id="_x0000_i1051" type="#_x0000_t75" style="width:170pt;height:54pt" o:ole="">
            <v:imagedata r:id="rId58" o:title=""/>
          </v:shape>
          <o:OLEObject Type="Embed" ProgID="Equation.DSMT4" ShapeID="_x0000_i1051" DrawAspect="Content" ObjectID="_1783506172" r:id="rId59"/>
        </w:object>
      </w:r>
    </w:p>
    <w:p w14:paraId="2DC99370" w14:textId="77777777" w:rsidR="00AD22CB" w:rsidRPr="00DB0AD6" w:rsidRDefault="00AD22CB" w:rsidP="00A008C6">
      <w:pPr>
        <w:rPr>
          <w:rFonts w:ascii="Calibri" w:hAnsi="Calibri" w:cs="Calibri"/>
          <w:sz w:val="22"/>
        </w:rPr>
      </w:pPr>
    </w:p>
    <w:p w14:paraId="2929E962" w14:textId="77777777" w:rsidR="00AD22CB" w:rsidRPr="00DB0AD6" w:rsidRDefault="00AD22CB" w:rsidP="00A008C6">
      <w:pPr>
        <w:rPr>
          <w:rFonts w:ascii="Calibri" w:hAnsi="Calibri" w:cs="Calibri"/>
          <w:sz w:val="22"/>
        </w:rPr>
      </w:pPr>
      <w:r w:rsidRPr="00DB0AD6">
        <w:rPr>
          <w:rFonts w:ascii="Calibri" w:hAnsi="Calibri" w:cs="Calibri"/>
          <w:sz w:val="22"/>
        </w:rPr>
        <w:t>So</w:t>
      </w:r>
      <w:r w:rsidR="00025D91" w:rsidRPr="00DB0AD6">
        <w:rPr>
          <w:rFonts w:ascii="Calibri" w:hAnsi="Calibri" w:cs="Calibri"/>
          <w:sz w:val="22"/>
        </w:rPr>
        <w:t xml:space="preserve">, if the </w:t>
      </w:r>
      <w:r w:rsidR="00D50230" w:rsidRPr="00DB0AD6">
        <w:rPr>
          <w:rFonts w:ascii="Calibri" w:hAnsi="Calibri" w:cs="Calibri"/>
          <w:sz w:val="22"/>
        </w:rPr>
        <w:t>collision is elastic</w:t>
      </w:r>
      <w:r w:rsidRPr="00DB0AD6">
        <w:rPr>
          <w:rFonts w:ascii="Calibri" w:hAnsi="Calibri" w:cs="Calibri"/>
          <w:sz w:val="22"/>
        </w:rPr>
        <w:t>, and m</w:t>
      </w:r>
      <w:r w:rsidRPr="00DB0AD6">
        <w:rPr>
          <w:rFonts w:ascii="Calibri" w:hAnsi="Calibri" w:cs="Calibri"/>
          <w:sz w:val="22"/>
          <w:vertAlign w:val="subscript"/>
        </w:rPr>
        <w:t>2</w:t>
      </w:r>
      <w:r w:rsidRPr="00DB0AD6">
        <w:rPr>
          <w:rFonts w:ascii="Calibri" w:hAnsi="Calibri" w:cs="Calibri"/>
          <w:sz w:val="22"/>
        </w:rPr>
        <w:t xml:space="preserve"> is initially stationary so that </w:t>
      </w:r>
      <w:r w:rsidRPr="00DB0AD6">
        <w:rPr>
          <w:rFonts w:ascii="Calibri" w:hAnsi="Calibri" w:cs="Calibri"/>
          <w:b/>
          <w:sz w:val="22"/>
        </w:rPr>
        <w:t>v</w:t>
      </w:r>
      <w:r w:rsidRPr="00DB0AD6">
        <w:rPr>
          <w:rFonts w:ascii="Calibri" w:hAnsi="Calibri" w:cs="Calibri"/>
          <w:sz w:val="22"/>
          <w:vertAlign w:val="subscript"/>
        </w:rPr>
        <w:t>2</w:t>
      </w:r>
      <w:r w:rsidR="00D50230" w:rsidRPr="00DB0AD6">
        <w:rPr>
          <w:rFonts w:ascii="Calibri" w:hAnsi="Calibri" w:cs="Calibri"/>
          <w:sz w:val="22"/>
          <w:vertAlign w:val="subscript"/>
        </w:rPr>
        <w:t>i</w:t>
      </w:r>
      <w:r w:rsidRPr="00DB0AD6">
        <w:rPr>
          <w:rFonts w:ascii="Calibri" w:hAnsi="Calibri" w:cs="Calibri"/>
          <w:sz w:val="22"/>
        </w:rPr>
        <w:t xml:space="preserve"> = 0, then we have:</w:t>
      </w:r>
    </w:p>
    <w:p w14:paraId="47EB2932" w14:textId="77777777" w:rsidR="00AD22CB" w:rsidRPr="00DB0AD6" w:rsidRDefault="00AD22CB" w:rsidP="00A008C6">
      <w:pPr>
        <w:rPr>
          <w:rFonts w:ascii="Calibri" w:hAnsi="Calibri" w:cs="Calibri"/>
          <w:sz w:val="22"/>
        </w:rPr>
      </w:pPr>
    </w:p>
    <w:p w14:paraId="23983FC7" w14:textId="77777777" w:rsidR="00AD22CB" w:rsidRPr="00DB0AD6" w:rsidRDefault="00AD22CB" w:rsidP="00A008C6">
      <w:pPr>
        <w:rPr>
          <w:rFonts w:ascii="Calibri" w:hAnsi="Calibri" w:cs="Calibri"/>
          <w:sz w:val="22"/>
        </w:rPr>
      </w:pPr>
      <w:r w:rsidRPr="00DB0AD6">
        <w:rPr>
          <w:rFonts w:ascii="Calibri" w:hAnsi="Calibri" w:cs="Calibri"/>
          <w:position w:val="-14"/>
          <w:sz w:val="22"/>
        </w:rPr>
        <w:object w:dxaOrig="1219" w:dyaOrig="380" w14:anchorId="52228B6C">
          <v:shape id="_x0000_i1052" type="#_x0000_t75" style="width:61pt;height:19.5pt" o:ole="">
            <v:imagedata r:id="rId60" o:title=""/>
          </v:shape>
          <o:OLEObject Type="Embed" ProgID="Equation.DSMT4" ShapeID="_x0000_i1052" DrawAspect="Content" ObjectID="_1783506173" r:id="rId61"/>
        </w:object>
      </w:r>
    </w:p>
    <w:p w14:paraId="22D37C41" w14:textId="77777777" w:rsidR="00AD22CB" w:rsidRPr="00DB0AD6" w:rsidRDefault="00AD22CB" w:rsidP="00A008C6">
      <w:pPr>
        <w:rPr>
          <w:rFonts w:ascii="Calibri" w:hAnsi="Calibri" w:cs="Calibri"/>
          <w:sz w:val="22"/>
        </w:rPr>
      </w:pPr>
    </w:p>
    <w:p w14:paraId="26527D9E" w14:textId="052C06AC" w:rsidR="002D7607" w:rsidRDefault="00AD22CB">
      <w:pPr>
        <w:rPr>
          <w:rFonts w:ascii="Calibri" w:hAnsi="Calibri" w:cs="Calibri"/>
          <w:sz w:val="22"/>
        </w:rPr>
      </w:pPr>
      <w:r w:rsidRPr="00DB0AD6">
        <w:rPr>
          <w:rFonts w:ascii="Calibri" w:hAnsi="Calibri" w:cs="Calibri"/>
          <w:sz w:val="22"/>
        </w:rPr>
        <w:t>meaning the particles emerge at a 90˚ angle with respect to each</w:t>
      </w:r>
      <w:r w:rsidR="004070AD" w:rsidRPr="00DB0AD6">
        <w:rPr>
          <w:rFonts w:ascii="Calibri" w:hAnsi="Calibri" w:cs="Calibri"/>
          <w:sz w:val="22"/>
        </w:rPr>
        <w:t xml:space="preserve"> </w:t>
      </w:r>
      <w:r w:rsidRPr="00DB0AD6">
        <w:rPr>
          <w:rFonts w:ascii="Calibri" w:hAnsi="Calibri" w:cs="Calibri"/>
          <w:sz w:val="22"/>
        </w:rPr>
        <w:t xml:space="preserve">other. </w:t>
      </w:r>
      <w:r w:rsidR="007B3DC5">
        <w:rPr>
          <w:rFonts w:ascii="Calibri" w:hAnsi="Calibri" w:cs="Calibri"/>
          <w:sz w:val="22"/>
        </w:rPr>
        <w:t xml:space="preserve"> </w:t>
      </w:r>
      <w:r w:rsidR="006E06E6">
        <w:rPr>
          <w:rFonts w:ascii="Calibri" w:hAnsi="Calibri" w:cs="Calibri"/>
          <w:sz w:val="22"/>
        </w:rPr>
        <w:t xml:space="preserve">I guess you could generalize somewhat to say that </w:t>
      </w:r>
      <w:r w:rsidR="006E06E6" w:rsidRPr="006E06E6">
        <w:rPr>
          <w:rFonts w:ascii="Calibri" w:hAnsi="Calibri" w:cs="Calibri"/>
          <w:i/>
          <w:iCs/>
          <w:sz w:val="22"/>
        </w:rPr>
        <w:t>in the</w:t>
      </w:r>
      <w:r w:rsidR="00F93556">
        <w:rPr>
          <w:rFonts w:ascii="Calibri" w:hAnsi="Calibri" w:cs="Calibri"/>
          <w:i/>
          <w:iCs/>
          <w:sz w:val="22"/>
        </w:rPr>
        <w:t xml:space="preserve"> initial</w:t>
      </w:r>
      <w:r w:rsidR="006E06E6" w:rsidRPr="006E06E6">
        <w:rPr>
          <w:rFonts w:ascii="Calibri" w:hAnsi="Calibri" w:cs="Calibri"/>
          <w:i/>
          <w:iCs/>
          <w:sz w:val="22"/>
        </w:rPr>
        <w:t xml:space="preserve"> rest frame of either given particle</w:t>
      </w:r>
      <w:r w:rsidR="006E06E6">
        <w:rPr>
          <w:rFonts w:ascii="Calibri" w:hAnsi="Calibri" w:cs="Calibri"/>
          <w:sz w:val="22"/>
        </w:rPr>
        <w:t xml:space="preserve">, they will split off at a 90 degree angle after the collision.  </w:t>
      </w:r>
      <w:r w:rsidR="000A093D">
        <w:rPr>
          <w:rFonts w:ascii="Calibri" w:hAnsi="Calibri" w:cs="Calibri"/>
          <w:sz w:val="22"/>
        </w:rPr>
        <w:t xml:space="preserve">So for instance, </w:t>
      </w:r>
      <w:r w:rsidR="00F93556">
        <w:rPr>
          <w:rFonts w:ascii="Calibri" w:hAnsi="Calibri" w:cs="Calibri"/>
          <w:sz w:val="22"/>
        </w:rPr>
        <w:t xml:space="preserve">superimposing the </w:t>
      </w:r>
      <w:r w:rsidR="000A093D">
        <w:rPr>
          <w:rFonts w:ascii="Calibri" w:hAnsi="Calibri" w:cs="Calibri"/>
          <w:sz w:val="22"/>
        </w:rPr>
        <w:t xml:space="preserve">initial rest frame of </w:t>
      </w:r>
      <w:r w:rsidR="000A093D">
        <w:rPr>
          <w:rFonts w:ascii="Calibri" w:hAnsi="Calibri" w:cs="Calibri"/>
          <w:sz w:val="22"/>
        </w:rPr>
        <w:lastRenderedPageBreak/>
        <w:t>particle two (</w:t>
      </w:r>
      <w:r w:rsidR="008A57DA">
        <w:rPr>
          <w:rFonts w:ascii="Calibri" w:hAnsi="Calibri" w:cs="Calibri"/>
          <w:sz w:val="22"/>
        </w:rPr>
        <w:t>motion of that reference frame is the pink particle two</w:t>
      </w:r>
      <w:r w:rsidR="000A093D">
        <w:rPr>
          <w:rFonts w:ascii="Calibri" w:hAnsi="Calibri" w:cs="Calibri"/>
          <w:sz w:val="22"/>
        </w:rPr>
        <w:t>)</w:t>
      </w:r>
      <w:r w:rsidR="00F93556">
        <w:rPr>
          <w:rFonts w:ascii="Calibri" w:hAnsi="Calibri" w:cs="Calibri"/>
          <w:sz w:val="22"/>
        </w:rPr>
        <w:t xml:space="preserve"> onto the collision at the top of the page</w:t>
      </w:r>
      <w:r w:rsidR="000A093D">
        <w:rPr>
          <w:rFonts w:ascii="Calibri" w:hAnsi="Calibri" w:cs="Calibri"/>
          <w:sz w:val="22"/>
        </w:rPr>
        <w:t xml:space="preserve">, </w:t>
      </w:r>
      <w:r w:rsidR="00F93556">
        <w:rPr>
          <w:rFonts w:ascii="Calibri" w:hAnsi="Calibri" w:cs="Calibri"/>
          <w:sz w:val="22"/>
        </w:rPr>
        <w:t>and drawing the positions with respect to that origin with dotted lines, we’d have something like:</w:t>
      </w:r>
    </w:p>
    <w:p w14:paraId="45A9CC1F" w14:textId="77777777" w:rsidR="000A093D" w:rsidRDefault="000A093D">
      <w:pPr>
        <w:rPr>
          <w:rFonts w:ascii="Calibri" w:hAnsi="Calibri" w:cs="Calibri"/>
          <w:sz w:val="22"/>
        </w:rPr>
      </w:pPr>
    </w:p>
    <w:p w14:paraId="1E08A42B" w14:textId="358F9465" w:rsidR="00FD3B88" w:rsidRDefault="00DE33D3">
      <w:pPr>
        <w:rPr>
          <w:rFonts w:ascii="Calibri" w:hAnsi="Calibri" w:cs="Calibri"/>
          <w:sz w:val="22"/>
        </w:rPr>
      </w:pPr>
      <w:r>
        <w:rPr>
          <w:rFonts w:ascii="Calibri" w:hAnsi="Calibri" w:cs="Calibri"/>
          <w:sz w:val="22"/>
        </w:rPr>
        <w:object w:dxaOrig="17846" w:dyaOrig="6313" w14:anchorId="124B93C4">
          <v:shape id="_x0000_i1053" type="#_x0000_t75" style="width:474.5pt;height:168pt" o:ole="">
            <v:imagedata r:id="rId62" o:title=""/>
          </v:shape>
          <o:OLEObject Type="Embed" ProgID="PBrush" ShapeID="_x0000_i1053" DrawAspect="Content" ObjectID="_1783506174" r:id="rId63"/>
        </w:object>
      </w:r>
    </w:p>
    <w:p w14:paraId="4C8ED678" w14:textId="77777777" w:rsidR="006E0EAF" w:rsidRDefault="006E0EAF">
      <w:pPr>
        <w:rPr>
          <w:rFonts w:ascii="Calibri" w:hAnsi="Calibri" w:cs="Calibri"/>
          <w:sz w:val="22"/>
        </w:rPr>
      </w:pPr>
    </w:p>
    <w:p w14:paraId="1EC6930F" w14:textId="19D2D04F" w:rsidR="00F93556" w:rsidRPr="00ED11CC" w:rsidRDefault="00F93556">
      <w:pPr>
        <w:rPr>
          <w:rFonts w:ascii="Calibri" w:hAnsi="Calibri" w:cs="Calibri"/>
          <w:sz w:val="22"/>
        </w:rPr>
      </w:pPr>
      <w:r>
        <w:rPr>
          <w:rFonts w:ascii="Calibri" w:hAnsi="Calibri" w:cs="Calibri"/>
          <w:sz w:val="22"/>
        </w:rPr>
        <w:t>and can see we do have roughly 90</w:t>
      </w:r>
      <w:r>
        <w:rPr>
          <w:rFonts w:ascii="Calibri" w:hAnsi="Calibri" w:cs="Calibri"/>
          <w:sz w:val="22"/>
          <w:vertAlign w:val="superscript"/>
        </w:rPr>
        <w:t>o</w:t>
      </w:r>
      <w:r>
        <w:rPr>
          <w:rFonts w:ascii="Calibri" w:hAnsi="Calibri" w:cs="Calibri"/>
          <w:sz w:val="22"/>
        </w:rPr>
        <w:t xml:space="preserve"> separation of the products.  </w:t>
      </w:r>
      <w:r w:rsidR="00ED11CC">
        <w:rPr>
          <w:rFonts w:ascii="Calibri" w:hAnsi="Calibri" w:cs="Calibri"/>
          <w:sz w:val="22"/>
        </w:rPr>
        <w:t>We can show another interesting point, about how the initial velocity of the incoming particle relates to the maximum outgoing velocity of the initially stationary one.  Let particle 1 be the incoming guy, and particle 2 be stationary.  Then from the highlighted equations above, we have:</w:t>
      </w:r>
    </w:p>
    <w:p w14:paraId="43047BA5" w14:textId="409692E8" w:rsidR="00F93556" w:rsidRDefault="00F93556">
      <w:pPr>
        <w:rPr>
          <w:rFonts w:ascii="Calibri" w:hAnsi="Calibri" w:cs="Calibri"/>
          <w:sz w:val="22"/>
        </w:rPr>
      </w:pPr>
    </w:p>
    <w:p w14:paraId="6B8EA772" w14:textId="417B9FC2" w:rsidR="00ED11CC" w:rsidRDefault="00ED11CC">
      <w:r w:rsidRPr="00ED11CC">
        <w:rPr>
          <w:position w:val="-64"/>
        </w:rPr>
        <w:object w:dxaOrig="5179" w:dyaOrig="1400" w14:anchorId="4B2FCA40">
          <v:shape id="_x0000_i1054" type="#_x0000_t75" style="width:247pt;height:66.5pt" o:ole="">
            <v:imagedata r:id="rId64" o:title=""/>
          </v:shape>
          <o:OLEObject Type="Embed" ProgID="Equation.DSMT4" ShapeID="_x0000_i1054" DrawAspect="Content" ObjectID="_1783506175" r:id="rId65"/>
        </w:object>
      </w:r>
    </w:p>
    <w:p w14:paraId="1E20C7A8" w14:textId="77777777" w:rsidR="00ED11CC" w:rsidRDefault="00ED11CC">
      <w:pPr>
        <w:rPr>
          <w:rFonts w:ascii="Calibri" w:hAnsi="Calibri" w:cs="Calibri"/>
          <w:sz w:val="22"/>
        </w:rPr>
      </w:pPr>
    </w:p>
    <w:p w14:paraId="449CB746" w14:textId="17B0E8E0" w:rsidR="00ED11CC" w:rsidRDefault="00ED11CC">
      <w:pPr>
        <w:rPr>
          <w:rFonts w:ascii="Calibri" w:hAnsi="Calibri" w:cs="Calibri"/>
          <w:sz w:val="22"/>
        </w:rPr>
      </w:pPr>
      <w:r>
        <w:rPr>
          <w:rFonts w:ascii="Calibri" w:hAnsi="Calibri" w:cs="Calibri"/>
          <w:sz w:val="22"/>
        </w:rPr>
        <w:t>In the limit of large m</w:t>
      </w:r>
      <w:r>
        <w:rPr>
          <w:rFonts w:ascii="Calibri" w:hAnsi="Calibri" w:cs="Calibri"/>
          <w:sz w:val="22"/>
          <w:vertAlign w:val="subscript"/>
        </w:rPr>
        <w:t>1</w:t>
      </w:r>
      <w:r>
        <w:rPr>
          <w:rFonts w:ascii="Calibri" w:hAnsi="Calibri" w:cs="Calibri"/>
          <w:sz w:val="22"/>
        </w:rPr>
        <w:t xml:space="preserve"> &gt;&gt; m</w:t>
      </w:r>
      <w:r>
        <w:rPr>
          <w:rFonts w:ascii="Calibri" w:hAnsi="Calibri" w:cs="Calibri"/>
          <w:sz w:val="22"/>
          <w:vertAlign w:val="subscript"/>
        </w:rPr>
        <w:t>2</w:t>
      </w:r>
      <w:r>
        <w:rPr>
          <w:rFonts w:ascii="Calibri" w:hAnsi="Calibri" w:cs="Calibri"/>
          <w:sz w:val="22"/>
        </w:rPr>
        <w:t>, we have:</w:t>
      </w:r>
    </w:p>
    <w:p w14:paraId="78E2A8DF" w14:textId="2A756880" w:rsidR="00ED11CC" w:rsidRDefault="00ED11CC">
      <w:pPr>
        <w:rPr>
          <w:rFonts w:ascii="Calibri" w:hAnsi="Calibri" w:cs="Calibri"/>
          <w:sz w:val="22"/>
        </w:rPr>
      </w:pPr>
    </w:p>
    <w:p w14:paraId="7536C925" w14:textId="0E70EDCE" w:rsidR="00ED11CC" w:rsidRDefault="00ED11CC">
      <w:pPr>
        <w:rPr>
          <w:rFonts w:ascii="Calibri" w:hAnsi="Calibri" w:cs="Calibri"/>
          <w:sz w:val="22"/>
        </w:rPr>
      </w:pPr>
      <w:r w:rsidRPr="00ED11CC">
        <w:rPr>
          <w:position w:val="-38"/>
        </w:rPr>
        <w:object w:dxaOrig="4160" w:dyaOrig="880" w14:anchorId="39BC7AEB">
          <v:shape id="_x0000_i1055" type="#_x0000_t75" style="width:198pt;height:41.5pt" o:ole="">
            <v:imagedata r:id="rId66" o:title=""/>
          </v:shape>
          <o:OLEObject Type="Embed" ProgID="Equation.DSMT4" ShapeID="_x0000_i1055" DrawAspect="Content" ObjectID="_1783506176" r:id="rId67"/>
        </w:object>
      </w:r>
    </w:p>
    <w:p w14:paraId="1F2FA6D5" w14:textId="021FF194" w:rsidR="00ED11CC" w:rsidRDefault="00ED11CC">
      <w:pPr>
        <w:rPr>
          <w:rFonts w:ascii="Calibri" w:hAnsi="Calibri" w:cs="Calibri"/>
          <w:sz w:val="22"/>
        </w:rPr>
      </w:pPr>
    </w:p>
    <w:p w14:paraId="7C5B354A" w14:textId="47D52949" w:rsidR="00ED11CC" w:rsidRDefault="00ED11CC">
      <w:pPr>
        <w:rPr>
          <w:rFonts w:ascii="Calibri" w:hAnsi="Calibri" w:cs="Calibri"/>
          <w:sz w:val="22"/>
        </w:rPr>
      </w:pPr>
      <w:r>
        <w:rPr>
          <w:rFonts w:ascii="Calibri" w:hAnsi="Calibri" w:cs="Calibri"/>
          <w:sz w:val="22"/>
        </w:rPr>
        <w:t xml:space="preserve">So the velocity of the incoming particle will be roughly unchanged, if it’s large compared to the target.  And that the velocity of the target outgoing can range between 0 and </w:t>
      </w:r>
      <w:r w:rsidRPr="00ED11CC">
        <w:rPr>
          <w:rFonts w:ascii="Calibri" w:hAnsi="Calibri" w:cs="Calibri"/>
          <w:sz w:val="22"/>
        </w:rPr>
        <w:t>2</w:t>
      </w:r>
      <w:r w:rsidRPr="00ED11CC">
        <w:rPr>
          <w:rFonts w:ascii="Calibri" w:hAnsi="Calibri" w:cs="Calibri"/>
          <w:b/>
          <w:sz w:val="22"/>
        </w:rPr>
        <w:t>v</w:t>
      </w:r>
      <w:r w:rsidRPr="00ED11CC">
        <w:rPr>
          <w:rFonts w:ascii="Calibri" w:hAnsi="Calibri" w:cs="Calibri"/>
          <w:sz w:val="22"/>
          <w:vertAlign w:val="subscript"/>
        </w:rPr>
        <w:t>1i</w:t>
      </w:r>
      <w:r w:rsidR="0038621A">
        <w:rPr>
          <w:rFonts w:ascii="Calibri" w:hAnsi="Calibri" w:cs="Calibri"/>
          <w:sz w:val="22"/>
        </w:rPr>
        <w:t>, depending on the angles.</w:t>
      </w:r>
      <w:r>
        <w:rPr>
          <w:rFonts w:ascii="Calibri" w:hAnsi="Calibri" w:cs="Calibri"/>
          <w:sz w:val="22"/>
        </w:rPr>
        <w:t xml:space="preserve">  I guess 0 would be if the particle 1 didn’t interact with the target at all, and 2</w:t>
      </w:r>
      <w:r w:rsidRPr="00ED11CC">
        <w:rPr>
          <w:rFonts w:ascii="Calibri" w:hAnsi="Calibri" w:cs="Calibri"/>
          <w:b/>
          <w:sz w:val="22"/>
        </w:rPr>
        <w:t>v</w:t>
      </w:r>
      <w:r w:rsidRPr="00ED11CC">
        <w:rPr>
          <w:rFonts w:ascii="Calibri" w:hAnsi="Calibri" w:cs="Calibri"/>
          <w:sz w:val="22"/>
          <w:vertAlign w:val="subscript"/>
        </w:rPr>
        <w:t>1i</w:t>
      </w:r>
      <w:r>
        <w:rPr>
          <w:rFonts w:ascii="Calibri" w:hAnsi="Calibri" w:cs="Calibri"/>
          <w:sz w:val="22"/>
        </w:rPr>
        <w:t xml:space="preserve"> would be for a head-on 1D collision.  </w:t>
      </w:r>
      <w:r w:rsidR="0038621A">
        <w:rPr>
          <w:rFonts w:ascii="Calibri" w:hAnsi="Calibri" w:cs="Calibri"/>
          <w:sz w:val="22"/>
        </w:rPr>
        <w:t xml:space="preserve"> Glancing collisions will give something in between.</w:t>
      </w:r>
    </w:p>
    <w:p w14:paraId="09294AA4" w14:textId="77777777" w:rsidR="00ED11CC" w:rsidRDefault="00ED11CC">
      <w:pPr>
        <w:rPr>
          <w:rFonts w:ascii="Calibri" w:hAnsi="Calibri" w:cs="Calibri"/>
          <w:sz w:val="22"/>
        </w:rPr>
      </w:pPr>
    </w:p>
    <w:p w14:paraId="3356B18F" w14:textId="11A99756" w:rsidR="0085554E" w:rsidRPr="0085554E" w:rsidRDefault="0085554E">
      <w:pPr>
        <w:rPr>
          <w:rFonts w:ascii="Calibri" w:hAnsi="Calibri" w:cs="Calibri"/>
          <w:b/>
          <w:szCs w:val="28"/>
        </w:rPr>
      </w:pPr>
      <w:r w:rsidRPr="0085554E">
        <w:rPr>
          <w:rFonts w:ascii="Calibri" w:hAnsi="Calibri" w:cs="Calibri"/>
          <w:b/>
          <w:szCs w:val="28"/>
        </w:rPr>
        <w:t>Specialization to 1D</w:t>
      </w:r>
    </w:p>
    <w:p w14:paraId="6C0399C2" w14:textId="4A2B2712" w:rsidR="0085554E" w:rsidRDefault="0085554E">
      <w:pPr>
        <w:rPr>
          <w:rFonts w:ascii="Calibri" w:hAnsi="Calibri" w:cs="Calibri"/>
          <w:sz w:val="22"/>
        </w:rPr>
      </w:pPr>
      <w:r>
        <w:rPr>
          <w:rFonts w:ascii="Calibri" w:hAnsi="Calibri" w:cs="Calibri"/>
          <w:sz w:val="22"/>
        </w:rPr>
        <w:t>So in 1D, the conservation equations alone are enough to solve for final velocities, assuming some ΔE</w:t>
      </w:r>
      <w:r>
        <w:rPr>
          <w:rFonts w:ascii="Calibri" w:hAnsi="Calibri" w:cs="Calibri"/>
          <w:sz w:val="22"/>
          <w:vertAlign w:val="subscript"/>
        </w:rPr>
        <w:t>int</w:t>
      </w:r>
      <w:r>
        <w:rPr>
          <w:rFonts w:ascii="Calibri" w:hAnsi="Calibri" w:cs="Calibri"/>
          <w:sz w:val="22"/>
        </w:rPr>
        <w:t>.  Let’s take it to be zero, i.e., a fully elastic collision.  And then say the first particle rebounds backwards upon striking the second particle.  Then our equations come to:</w:t>
      </w:r>
    </w:p>
    <w:p w14:paraId="76E3C3AF" w14:textId="1AD715E0" w:rsidR="0085554E" w:rsidRDefault="0085554E">
      <w:pPr>
        <w:rPr>
          <w:rFonts w:ascii="Calibri" w:hAnsi="Calibri" w:cs="Calibri"/>
          <w:sz w:val="22"/>
        </w:rPr>
      </w:pPr>
    </w:p>
    <w:p w14:paraId="486EEB3F" w14:textId="78345CB7" w:rsidR="0085554E" w:rsidRDefault="00E11673">
      <w:r w:rsidRPr="00E11673">
        <w:rPr>
          <w:position w:val="-88"/>
        </w:rPr>
        <w:object w:dxaOrig="3720" w:dyaOrig="1980" w14:anchorId="6243A48E">
          <v:shape id="_x0000_i1056" type="#_x0000_t75" style="width:177.5pt;height:94.5pt" o:ole="">
            <v:imagedata r:id="rId68" o:title=""/>
          </v:shape>
          <o:OLEObject Type="Embed" ProgID="Equation.DSMT4" ShapeID="_x0000_i1056" DrawAspect="Content" ObjectID="_1783506177" r:id="rId69"/>
        </w:object>
      </w:r>
    </w:p>
    <w:p w14:paraId="0BD5C3EE" w14:textId="22CA4739" w:rsidR="00E11673" w:rsidRPr="00E11673" w:rsidRDefault="00E11673">
      <w:pPr>
        <w:rPr>
          <w:rFonts w:asciiTheme="minorHAnsi" w:hAnsiTheme="minorHAnsi" w:cstheme="minorHAnsi"/>
          <w:sz w:val="22"/>
          <w:szCs w:val="22"/>
        </w:rPr>
      </w:pPr>
    </w:p>
    <w:p w14:paraId="451B0D4E" w14:textId="6D0C595E" w:rsidR="00E11673" w:rsidRPr="00E11673" w:rsidRDefault="00E11673">
      <w:pPr>
        <w:rPr>
          <w:rFonts w:asciiTheme="minorHAnsi" w:hAnsiTheme="minorHAnsi" w:cstheme="minorHAnsi"/>
          <w:sz w:val="22"/>
          <w:szCs w:val="22"/>
        </w:rPr>
      </w:pPr>
      <w:r w:rsidRPr="00E11673">
        <w:rPr>
          <w:rFonts w:asciiTheme="minorHAnsi" w:hAnsiTheme="minorHAnsi" w:cstheme="minorHAnsi"/>
          <w:sz w:val="22"/>
          <w:szCs w:val="22"/>
        </w:rPr>
        <w:t>and,</w:t>
      </w:r>
    </w:p>
    <w:p w14:paraId="0DCD6669" w14:textId="1BDE75FB" w:rsidR="00E11673" w:rsidRPr="00E11673" w:rsidRDefault="00E11673">
      <w:pPr>
        <w:rPr>
          <w:rFonts w:asciiTheme="minorHAnsi" w:hAnsiTheme="minorHAnsi" w:cstheme="minorHAnsi"/>
          <w:sz w:val="22"/>
          <w:szCs w:val="22"/>
        </w:rPr>
      </w:pPr>
    </w:p>
    <w:p w14:paraId="4060DBA0" w14:textId="14F2DDE2" w:rsidR="00E11673" w:rsidRPr="0085554E" w:rsidRDefault="00E11673">
      <w:pPr>
        <w:rPr>
          <w:rFonts w:ascii="Calibri" w:hAnsi="Calibri" w:cs="Calibri"/>
          <w:sz w:val="22"/>
        </w:rPr>
      </w:pPr>
      <w:r w:rsidRPr="00160A86">
        <w:rPr>
          <w:position w:val="-88"/>
        </w:rPr>
        <w:object w:dxaOrig="3760" w:dyaOrig="1980" w14:anchorId="5B02C956">
          <v:shape id="_x0000_i1057" type="#_x0000_t75" style="width:188pt;height:99pt" o:ole="">
            <v:imagedata r:id="rId70" o:title=""/>
          </v:shape>
          <o:OLEObject Type="Embed" ProgID="Equation.DSMT4" ShapeID="_x0000_i1057" DrawAspect="Content" ObjectID="_1783506178" r:id="rId71"/>
        </w:object>
      </w:r>
    </w:p>
    <w:p w14:paraId="4AE480CE" w14:textId="2AF62E9A" w:rsidR="0085554E" w:rsidRDefault="0085554E">
      <w:pPr>
        <w:rPr>
          <w:rFonts w:ascii="Calibri" w:hAnsi="Calibri" w:cs="Calibri"/>
          <w:sz w:val="22"/>
        </w:rPr>
      </w:pPr>
    </w:p>
    <w:p w14:paraId="0D5A29DC" w14:textId="38E4E79F" w:rsidR="00802E5C" w:rsidRDefault="00E11673">
      <w:pPr>
        <w:rPr>
          <w:rFonts w:ascii="Calibri" w:hAnsi="Calibri" w:cs="Calibri"/>
          <w:sz w:val="22"/>
        </w:rPr>
      </w:pPr>
      <w:r>
        <w:rPr>
          <w:rFonts w:ascii="Calibri" w:hAnsi="Calibri" w:cs="Calibri"/>
          <w:sz w:val="22"/>
        </w:rPr>
        <w:t>So yeah.</w:t>
      </w:r>
    </w:p>
    <w:p w14:paraId="67F8CA22" w14:textId="77777777" w:rsidR="00802E5C" w:rsidRDefault="00802E5C">
      <w:pPr>
        <w:rPr>
          <w:rFonts w:ascii="Calibri" w:hAnsi="Calibri" w:cs="Calibri"/>
          <w:sz w:val="22"/>
        </w:rPr>
      </w:pPr>
    </w:p>
    <w:p w14:paraId="41E7D2E9" w14:textId="77777777" w:rsidR="00795A70" w:rsidRPr="00795A70" w:rsidRDefault="00795A70" w:rsidP="00795A70">
      <w:pPr>
        <w:rPr>
          <w:rFonts w:ascii="Calibri" w:hAnsi="Calibri" w:cs="Calibri"/>
          <w:b/>
          <w:sz w:val="22"/>
        </w:rPr>
      </w:pPr>
      <w:r w:rsidRPr="00795A70">
        <w:rPr>
          <w:rFonts w:ascii="Calibri" w:hAnsi="Calibri" w:cs="Calibri"/>
          <w:b/>
          <w:sz w:val="22"/>
        </w:rPr>
        <w:t>Example</w:t>
      </w:r>
    </w:p>
    <w:p w14:paraId="75931440" w14:textId="635E6538" w:rsidR="00795A70" w:rsidRDefault="00795A70" w:rsidP="00795A70">
      <w:pPr>
        <w:rPr>
          <w:rFonts w:ascii="Calibri" w:hAnsi="Calibri" w:cs="Calibri"/>
          <w:sz w:val="22"/>
        </w:rPr>
      </w:pPr>
      <w:r>
        <w:rPr>
          <w:rFonts w:ascii="Calibri" w:hAnsi="Calibri" w:cs="Calibri"/>
          <w:sz w:val="22"/>
        </w:rPr>
        <w:t>Let’s</w:t>
      </w:r>
      <w:r>
        <w:rPr>
          <w:rFonts w:ascii="Calibri" w:hAnsi="Calibri" w:cs="Calibri"/>
          <w:sz w:val="22"/>
        </w:rPr>
        <w:t xml:space="preserve"> now assume we don’t have zero ΔE</w:t>
      </w:r>
      <w:r>
        <w:rPr>
          <w:rFonts w:ascii="Calibri" w:hAnsi="Calibri" w:cs="Calibri"/>
          <w:sz w:val="22"/>
          <w:vertAlign w:val="subscript"/>
        </w:rPr>
        <w:t>int</w:t>
      </w:r>
      <w:r>
        <w:rPr>
          <w:rFonts w:ascii="Calibri" w:hAnsi="Calibri" w:cs="Calibri"/>
          <w:sz w:val="22"/>
        </w:rPr>
        <w:t>.  Then,</w:t>
      </w:r>
    </w:p>
    <w:p w14:paraId="3A061FFE" w14:textId="77777777" w:rsidR="00795A70" w:rsidRDefault="00795A70" w:rsidP="00795A70">
      <w:pPr>
        <w:rPr>
          <w:rFonts w:ascii="Calibri" w:hAnsi="Calibri" w:cs="Calibri"/>
          <w:sz w:val="22"/>
        </w:rPr>
      </w:pPr>
    </w:p>
    <w:p w14:paraId="3DC73CAF" w14:textId="1EE24DBD" w:rsidR="00795A70" w:rsidRPr="00795A70" w:rsidRDefault="00844114" w:rsidP="00795A70">
      <w:pPr>
        <w:rPr>
          <w:rFonts w:ascii="Calibri" w:hAnsi="Calibri" w:cs="Calibri"/>
          <w:sz w:val="22"/>
        </w:rPr>
      </w:pPr>
      <w:r w:rsidRPr="00B65DB1">
        <w:rPr>
          <w:position w:val="-68"/>
        </w:rPr>
        <w:object w:dxaOrig="6360" w:dyaOrig="1480" w14:anchorId="008FDC0B">
          <v:shape id="_x0000_i1065" type="#_x0000_t75" style="width:305.5pt;height:71pt" o:ole="">
            <v:imagedata r:id="rId72" o:title=""/>
          </v:shape>
          <o:OLEObject Type="Embed" ProgID="Equation.DSMT4" ShapeID="_x0000_i1065" DrawAspect="Content" ObjectID="_1783506179" r:id="rId73"/>
        </w:object>
      </w:r>
    </w:p>
    <w:p w14:paraId="4AD2B09F" w14:textId="77777777" w:rsidR="00795A70" w:rsidRDefault="00795A70">
      <w:pPr>
        <w:rPr>
          <w:rFonts w:ascii="Calibri" w:hAnsi="Calibri" w:cs="Calibri"/>
          <w:sz w:val="22"/>
        </w:rPr>
      </w:pPr>
    </w:p>
    <w:p w14:paraId="03DFF5DD" w14:textId="114B4E1B" w:rsidR="00795A70" w:rsidRDefault="00844114">
      <w:pPr>
        <w:rPr>
          <w:rFonts w:ascii="Calibri" w:hAnsi="Calibri" w:cs="Calibri"/>
          <w:sz w:val="22"/>
        </w:rPr>
      </w:pPr>
      <w:r>
        <w:rPr>
          <w:rFonts w:ascii="Calibri" w:hAnsi="Calibri" w:cs="Calibri"/>
          <w:sz w:val="22"/>
        </w:rPr>
        <w:t>And we’ll presume rebound too.  So that makes δp negative, as whatever velocity it has after, it should be less then it was.  So,</w:t>
      </w:r>
    </w:p>
    <w:p w14:paraId="1E4420DB" w14:textId="77777777" w:rsidR="00844114" w:rsidRDefault="00844114">
      <w:pPr>
        <w:rPr>
          <w:rFonts w:ascii="Calibri" w:hAnsi="Calibri" w:cs="Calibri"/>
          <w:sz w:val="22"/>
        </w:rPr>
      </w:pPr>
    </w:p>
    <w:p w14:paraId="2EFEF313" w14:textId="5B84B4CE" w:rsidR="00844114" w:rsidRDefault="00844114">
      <w:pPr>
        <w:rPr>
          <w:rFonts w:ascii="Calibri" w:hAnsi="Calibri" w:cs="Calibri"/>
          <w:sz w:val="22"/>
        </w:rPr>
      </w:pPr>
      <w:r w:rsidRPr="00B65DB1">
        <w:rPr>
          <w:position w:val="-68"/>
        </w:rPr>
        <w:object w:dxaOrig="6380" w:dyaOrig="1480" w14:anchorId="225666DA">
          <v:shape id="_x0000_i1082" type="#_x0000_t75" style="width:306pt;height:71pt" o:ole="">
            <v:imagedata r:id="rId74" o:title=""/>
          </v:shape>
          <o:OLEObject Type="Embed" ProgID="Equation.DSMT4" ShapeID="_x0000_i1082" DrawAspect="Content" ObjectID="_1783506180" r:id="rId75"/>
        </w:object>
      </w:r>
    </w:p>
    <w:p w14:paraId="5E5DA9AA" w14:textId="77777777" w:rsidR="00795A70" w:rsidRDefault="00795A70">
      <w:pPr>
        <w:rPr>
          <w:rFonts w:ascii="Calibri" w:hAnsi="Calibri" w:cs="Calibri"/>
          <w:sz w:val="22"/>
        </w:rPr>
      </w:pPr>
    </w:p>
    <w:p w14:paraId="6524F125" w14:textId="12A0167F" w:rsidR="00844114" w:rsidRDefault="00844114">
      <w:pPr>
        <w:rPr>
          <w:rFonts w:ascii="Calibri" w:hAnsi="Calibri" w:cs="Calibri"/>
          <w:sz w:val="22"/>
        </w:rPr>
      </w:pPr>
      <w:r>
        <w:rPr>
          <w:rFonts w:ascii="Calibri" w:hAnsi="Calibri" w:cs="Calibri"/>
          <w:sz w:val="22"/>
        </w:rPr>
        <w:t>Filling that stuff in,</w:t>
      </w:r>
    </w:p>
    <w:p w14:paraId="649076E3" w14:textId="77777777" w:rsidR="00844114" w:rsidRDefault="00844114">
      <w:pPr>
        <w:rPr>
          <w:rFonts w:ascii="Calibri" w:hAnsi="Calibri" w:cs="Calibri"/>
          <w:sz w:val="22"/>
        </w:rPr>
      </w:pPr>
    </w:p>
    <w:p w14:paraId="1A274546" w14:textId="4501805E" w:rsidR="00844114" w:rsidRDefault="00AF3765">
      <w:pPr>
        <w:rPr>
          <w:rFonts w:ascii="Calibri" w:hAnsi="Calibri" w:cs="Calibri"/>
          <w:sz w:val="22"/>
        </w:rPr>
      </w:pPr>
      <w:r w:rsidRPr="00844114">
        <w:rPr>
          <w:position w:val="-70"/>
        </w:rPr>
        <w:object w:dxaOrig="3460" w:dyaOrig="1520" w14:anchorId="1D4D4ED2">
          <v:shape id="_x0000_i1085" type="#_x0000_t75" style="width:166pt;height:73pt" o:ole="">
            <v:imagedata r:id="rId76" o:title=""/>
          </v:shape>
          <o:OLEObject Type="Embed" ProgID="Equation.DSMT4" ShapeID="_x0000_i1085" DrawAspect="Content" ObjectID="_1783506181" r:id="rId77"/>
        </w:object>
      </w:r>
    </w:p>
    <w:p w14:paraId="2E307D9C" w14:textId="77777777" w:rsidR="00844114" w:rsidRDefault="00844114">
      <w:pPr>
        <w:rPr>
          <w:rFonts w:ascii="Calibri" w:hAnsi="Calibri" w:cs="Calibri"/>
          <w:sz w:val="22"/>
        </w:rPr>
      </w:pPr>
    </w:p>
    <w:p w14:paraId="2A7FAF86" w14:textId="6330FF4B" w:rsidR="00844114" w:rsidRDefault="00844114">
      <w:pPr>
        <w:rPr>
          <w:rFonts w:ascii="Calibri" w:hAnsi="Calibri" w:cs="Calibri"/>
          <w:sz w:val="22"/>
        </w:rPr>
      </w:pPr>
      <w:r>
        <w:rPr>
          <w:rFonts w:ascii="Calibri" w:hAnsi="Calibri" w:cs="Calibri"/>
          <w:sz w:val="22"/>
        </w:rPr>
        <w:lastRenderedPageBreak/>
        <w:t>and,</w:t>
      </w:r>
    </w:p>
    <w:p w14:paraId="57DB4E4C" w14:textId="77777777" w:rsidR="00844114" w:rsidRDefault="00844114">
      <w:pPr>
        <w:rPr>
          <w:rFonts w:ascii="Calibri" w:hAnsi="Calibri" w:cs="Calibri"/>
          <w:sz w:val="22"/>
        </w:rPr>
      </w:pPr>
    </w:p>
    <w:p w14:paraId="2352E258" w14:textId="34BED389" w:rsidR="00844114" w:rsidRDefault="00AF3765">
      <w:pPr>
        <w:rPr>
          <w:rFonts w:ascii="Calibri" w:hAnsi="Calibri" w:cs="Calibri"/>
          <w:sz w:val="22"/>
        </w:rPr>
      </w:pPr>
      <w:r w:rsidRPr="00844114">
        <w:rPr>
          <w:position w:val="-70"/>
        </w:rPr>
        <w:object w:dxaOrig="4760" w:dyaOrig="1520" w14:anchorId="4545F41A">
          <v:shape id="_x0000_i1087" type="#_x0000_t75" style="width:228.5pt;height:73pt" o:ole="">
            <v:imagedata r:id="rId78" o:title=""/>
          </v:shape>
          <o:OLEObject Type="Embed" ProgID="Equation.DSMT4" ShapeID="_x0000_i1087" DrawAspect="Content" ObjectID="_1783506182" r:id="rId79"/>
        </w:object>
      </w:r>
    </w:p>
    <w:p w14:paraId="0C4643D9" w14:textId="77777777" w:rsidR="00844114" w:rsidRDefault="00844114">
      <w:pPr>
        <w:rPr>
          <w:rFonts w:ascii="Calibri" w:hAnsi="Calibri" w:cs="Calibri"/>
          <w:sz w:val="22"/>
        </w:rPr>
      </w:pPr>
    </w:p>
    <w:p w14:paraId="0139D354" w14:textId="4CDF1038" w:rsidR="00844114" w:rsidRDefault="00844114">
      <w:pPr>
        <w:rPr>
          <w:rFonts w:ascii="Calibri" w:hAnsi="Calibri" w:cs="Calibri"/>
          <w:sz w:val="22"/>
        </w:rPr>
      </w:pPr>
      <w:r>
        <w:rPr>
          <w:rFonts w:ascii="Calibri" w:hAnsi="Calibri" w:cs="Calibri"/>
          <w:sz w:val="22"/>
        </w:rPr>
        <w:t>and,</w:t>
      </w:r>
    </w:p>
    <w:p w14:paraId="148E1742" w14:textId="77777777" w:rsidR="00844114" w:rsidRDefault="00844114">
      <w:pPr>
        <w:rPr>
          <w:rFonts w:ascii="Calibri" w:hAnsi="Calibri" w:cs="Calibri"/>
          <w:sz w:val="22"/>
        </w:rPr>
      </w:pPr>
    </w:p>
    <w:p w14:paraId="028703F4" w14:textId="5ABB877D" w:rsidR="00844114" w:rsidRDefault="00AF3765">
      <w:pPr>
        <w:rPr>
          <w:rFonts w:ascii="Calibri" w:hAnsi="Calibri" w:cs="Calibri"/>
          <w:sz w:val="22"/>
        </w:rPr>
      </w:pPr>
      <w:r w:rsidRPr="00844114">
        <w:rPr>
          <w:position w:val="-98"/>
        </w:rPr>
        <w:object w:dxaOrig="4120" w:dyaOrig="2079" w14:anchorId="3AC210E6">
          <v:shape id="_x0000_i1089" type="#_x0000_t75" style="width:198pt;height:100pt" o:ole="">
            <v:imagedata r:id="rId80" o:title=""/>
          </v:shape>
          <o:OLEObject Type="Embed" ProgID="Equation.DSMT4" ShapeID="_x0000_i1089" DrawAspect="Content" ObjectID="_1783506183" r:id="rId81"/>
        </w:object>
      </w:r>
    </w:p>
    <w:p w14:paraId="47A29ABE" w14:textId="77777777" w:rsidR="00844114" w:rsidRDefault="00844114">
      <w:pPr>
        <w:rPr>
          <w:rFonts w:ascii="Calibri" w:hAnsi="Calibri" w:cs="Calibri"/>
          <w:sz w:val="22"/>
        </w:rPr>
      </w:pPr>
    </w:p>
    <w:p w14:paraId="6D2F2D4C" w14:textId="216D10D0" w:rsidR="00844114" w:rsidRDefault="00844114">
      <w:pPr>
        <w:rPr>
          <w:rFonts w:ascii="Calibri" w:hAnsi="Calibri" w:cs="Calibri"/>
          <w:sz w:val="22"/>
        </w:rPr>
      </w:pPr>
      <w:r>
        <w:rPr>
          <w:rFonts w:ascii="Calibri" w:hAnsi="Calibri" w:cs="Calibri"/>
          <w:sz w:val="22"/>
        </w:rPr>
        <w:t>and I guess,</w:t>
      </w:r>
    </w:p>
    <w:p w14:paraId="35555896" w14:textId="77777777" w:rsidR="00844114" w:rsidRDefault="00844114">
      <w:pPr>
        <w:rPr>
          <w:rFonts w:ascii="Calibri" w:hAnsi="Calibri" w:cs="Calibri"/>
          <w:sz w:val="22"/>
        </w:rPr>
      </w:pPr>
    </w:p>
    <w:p w14:paraId="3C870B66" w14:textId="426FC735" w:rsidR="00844114" w:rsidRDefault="00AF3765">
      <w:pPr>
        <w:rPr>
          <w:rFonts w:ascii="Calibri" w:hAnsi="Calibri" w:cs="Calibri"/>
          <w:sz w:val="22"/>
        </w:rPr>
      </w:pPr>
      <w:r w:rsidRPr="00AF3765">
        <w:rPr>
          <w:position w:val="-102"/>
        </w:rPr>
        <w:object w:dxaOrig="5160" w:dyaOrig="2160" w14:anchorId="3DB77D3C">
          <v:shape id="_x0000_i1091" type="#_x0000_t75" style="width:247.5pt;height:103.5pt" o:ole="">
            <v:imagedata r:id="rId82" o:title=""/>
          </v:shape>
          <o:OLEObject Type="Embed" ProgID="Equation.DSMT4" ShapeID="_x0000_i1091" DrawAspect="Content" ObjectID="_1783506184" r:id="rId83"/>
        </w:object>
      </w:r>
    </w:p>
    <w:p w14:paraId="3195F98D" w14:textId="77777777" w:rsidR="00844114" w:rsidRDefault="00844114">
      <w:pPr>
        <w:rPr>
          <w:rFonts w:ascii="Calibri" w:hAnsi="Calibri" w:cs="Calibri"/>
          <w:sz w:val="22"/>
        </w:rPr>
      </w:pPr>
    </w:p>
    <w:p w14:paraId="2FC6C292" w14:textId="12926E7B" w:rsidR="00AF3765" w:rsidRPr="00AF3765" w:rsidRDefault="00AF3765">
      <w:pPr>
        <w:rPr>
          <w:rFonts w:asciiTheme="minorHAnsi" w:hAnsiTheme="minorHAnsi" w:cstheme="minorHAnsi"/>
          <w:sz w:val="22"/>
        </w:rPr>
      </w:pPr>
    </w:p>
    <w:p w14:paraId="1A774705" w14:textId="1C57188F" w:rsidR="00AF3765" w:rsidRPr="00AF3765" w:rsidRDefault="00AF3765">
      <w:pPr>
        <w:rPr>
          <w:rFonts w:asciiTheme="minorHAnsi" w:hAnsiTheme="minorHAnsi" w:cstheme="minorHAnsi"/>
        </w:rPr>
      </w:pPr>
      <w:r w:rsidRPr="00AF3765">
        <w:rPr>
          <w:rFonts w:asciiTheme="minorHAnsi" w:hAnsiTheme="minorHAnsi" w:cstheme="minorHAnsi"/>
        </w:rPr>
        <w:t>So there.</w:t>
      </w:r>
    </w:p>
    <w:p w14:paraId="1AEA7670" w14:textId="77777777" w:rsidR="00AF3765" w:rsidRPr="00DB0AD6" w:rsidRDefault="00AF3765">
      <w:pPr>
        <w:rPr>
          <w:rFonts w:ascii="Calibri" w:hAnsi="Calibri" w:cs="Calibri"/>
          <w:sz w:val="22"/>
        </w:rPr>
      </w:pPr>
    </w:p>
    <w:p w14:paraId="1E083093" w14:textId="77777777" w:rsidR="002D7607" w:rsidRPr="00DB0AD6" w:rsidRDefault="002D7607">
      <w:pPr>
        <w:rPr>
          <w:rFonts w:ascii="Calibri" w:hAnsi="Calibri" w:cs="Calibri"/>
          <w:b/>
        </w:rPr>
      </w:pPr>
      <w:r w:rsidRPr="00DB0AD6">
        <w:rPr>
          <w:rFonts w:ascii="Calibri" w:hAnsi="Calibri" w:cs="Calibri"/>
          <w:b/>
        </w:rPr>
        <w:t>Thermodynamics</w:t>
      </w:r>
    </w:p>
    <w:p w14:paraId="3B3C43C1" w14:textId="77777777" w:rsidR="00314FCB" w:rsidRPr="00DB0AD6" w:rsidRDefault="008423A7">
      <w:pPr>
        <w:rPr>
          <w:rFonts w:ascii="Calibri" w:hAnsi="Calibri" w:cs="Calibri"/>
          <w:sz w:val="22"/>
        </w:rPr>
      </w:pPr>
      <w:r w:rsidRPr="00DB0AD6">
        <w:rPr>
          <w:rFonts w:ascii="Calibri" w:hAnsi="Calibri" w:cs="Calibri"/>
          <w:sz w:val="22"/>
        </w:rPr>
        <w:t xml:space="preserve">Another interesting consequence of the equations pertains to the approach to thermodynamic equilibrium.  </w:t>
      </w:r>
      <w:r w:rsidR="00314FCB" w:rsidRPr="00DB0AD6">
        <w:rPr>
          <w:rFonts w:ascii="Calibri" w:hAnsi="Calibri" w:cs="Calibri"/>
          <w:sz w:val="22"/>
        </w:rPr>
        <w:t>Let’s work out an expression for the difference in their final velocities:</w:t>
      </w:r>
    </w:p>
    <w:p w14:paraId="1200207A" w14:textId="77777777" w:rsidR="00314FCB" w:rsidRPr="00DB0AD6" w:rsidRDefault="00314FCB">
      <w:pPr>
        <w:rPr>
          <w:rFonts w:ascii="Calibri" w:hAnsi="Calibri" w:cs="Calibri"/>
          <w:sz w:val="22"/>
        </w:rPr>
      </w:pPr>
    </w:p>
    <w:p w14:paraId="29EAA83C" w14:textId="77777777" w:rsidR="00314FCB" w:rsidRPr="00DB0AD6" w:rsidRDefault="00775027">
      <w:pPr>
        <w:rPr>
          <w:rFonts w:ascii="Calibri" w:hAnsi="Calibri" w:cs="Calibri"/>
          <w:sz w:val="22"/>
        </w:rPr>
      </w:pPr>
      <w:r w:rsidRPr="00DB0AD6">
        <w:rPr>
          <w:rFonts w:ascii="Calibri" w:hAnsi="Calibri" w:cs="Calibri"/>
          <w:position w:val="-66"/>
          <w:sz w:val="22"/>
        </w:rPr>
        <w:object w:dxaOrig="4239" w:dyaOrig="1440" w14:anchorId="78707E65">
          <v:shape id="_x0000_i1058" type="#_x0000_t75" style="width:212pt;height:1in" o:ole="">
            <v:imagedata r:id="rId84" o:title=""/>
          </v:shape>
          <o:OLEObject Type="Embed" ProgID="Equation.DSMT4" ShapeID="_x0000_i1058" DrawAspect="Content" ObjectID="_1783506185" r:id="rId85"/>
        </w:object>
      </w:r>
    </w:p>
    <w:p w14:paraId="2A44DD51" w14:textId="77777777" w:rsidR="00314FCB" w:rsidRPr="00DB0AD6" w:rsidRDefault="00314FCB">
      <w:pPr>
        <w:rPr>
          <w:rFonts w:ascii="Calibri" w:hAnsi="Calibri" w:cs="Calibri"/>
          <w:sz w:val="22"/>
        </w:rPr>
      </w:pPr>
    </w:p>
    <w:p w14:paraId="2EEB25E6" w14:textId="77777777" w:rsidR="005E3188" w:rsidRPr="00DB0AD6" w:rsidRDefault="00314FCB">
      <w:pPr>
        <w:rPr>
          <w:rFonts w:ascii="Calibri" w:hAnsi="Calibri" w:cs="Calibri"/>
          <w:sz w:val="22"/>
        </w:rPr>
      </w:pPr>
      <w:r w:rsidRPr="00DB0AD6">
        <w:rPr>
          <w:rFonts w:ascii="Calibri" w:hAnsi="Calibri" w:cs="Calibri"/>
          <w:sz w:val="22"/>
        </w:rPr>
        <w:t xml:space="preserve">If we were to assume that </w:t>
      </w:r>
      <w:r>
        <w:rPr>
          <w:rFonts w:ascii="Calibri" w:hAnsi="Calibri" w:cs="Calibri"/>
          <w:sz w:val="22"/>
        </w:rPr>
        <w:t>δ</w:t>
      </w:r>
      <w:r w:rsidRPr="00DB0AD6">
        <w:rPr>
          <w:rFonts w:ascii="Calibri" w:hAnsi="Calibri" w:cs="Calibri"/>
          <w:b/>
          <w:sz w:val="22"/>
        </w:rPr>
        <w:t>p</w:t>
      </w:r>
      <w:r w:rsidRPr="00DB0AD6">
        <w:rPr>
          <w:rFonts w:ascii="Calibri" w:hAnsi="Calibri" w:cs="Calibri"/>
          <w:sz w:val="22"/>
        </w:rPr>
        <w:t xml:space="preserve"> averages to zero, then we could say that the difference in velocities would average to zero as well.  And so on average, the particles will equilibriate to the center of mass velocities.  Let’s work out the expression for the difference in final kinetic energies of two colliding particles</w:t>
      </w:r>
      <w:r w:rsidR="008423A7" w:rsidRPr="00DB0AD6">
        <w:rPr>
          <w:rFonts w:ascii="Calibri" w:hAnsi="Calibri" w:cs="Calibri"/>
          <w:sz w:val="22"/>
        </w:rPr>
        <w:t>:</w:t>
      </w:r>
    </w:p>
    <w:p w14:paraId="0E19A83F" w14:textId="77777777" w:rsidR="00083F33" w:rsidRPr="00DB0AD6" w:rsidRDefault="00083F33">
      <w:pPr>
        <w:rPr>
          <w:rFonts w:ascii="Calibri" w:hAnsi="Calibri" w:cs="Calibri"/>
          <w:sz w:val="20"/>
        </w:rPr>
      </w:pPr>
    </w:p>
    <w:p w14:paraId="09583B80" w14:textId="77777777" w:rsidR="00083F33" w:rsidRPr="00DB0AD6" w:rsidRDefault="00775027">
      <w:pPr>
        <w:rPr>
          <w:rFonts w:ascii="Calibri" w:hAnsi="Calibri" w:cs="Calibri"/>
          <w:sz w:val="22"/>
        </w:rPr>
      </w:pPr>
      <w:r w:rsidRPr="00DB0AD6">
        <w:rPr>
          <w:rFonts w:ascii="Calibri" w:hAnsi="Calibri" w:cs="Calibri"/>
          <w:position w:val="-178"/>
          <w:sz w:val="22"/>
        </w:rPr>
        <w:object w:dxaOrig="8240" w:dyaOrig="3760" w14:anchorId="0EADF1BD">
          <v:shape id="_x0000_i1059" type="#_x0000_t75" style="width:395pt;height:179.5pt" o:ole="">
            <v:imagedata r:id="rId86" o:title=""/>
          </v:shape>
          <o:OLEObject Type="Embed" ProgID="Equation.DSMT4" ShapeID="_x0000_i1059" DrawAspect="Content" ObjectID="_1783506186" r:id="rId87"/>
        </w:object>
      </w:r>
    </w:p>
    <w:p w14:paraId="18EF6356" w14:textId="77777777" w:rsidR="00314FCB" w:rsidRPr="00DB0AD6" w:rsidRDefault="00314FCB">
      <w:pPr>
        <w:rPr>
          <w:rFonts w:ascii="Calibri" w:hAnsi="Calibri" w:cs="Calibri"/>
          <w:sz w:val="22"/>
        </w:rPr>
      </w:pPr>
    </w:p>
    <w:p w14:paraId="32C298CF" w14:textId="77777777" w:rsidR="00AB0082" w:rsidRPr="00AB0082" w:rsidRDefault="00AB0082">
      <w:r w:rsidRPr="00DB0AD6">
        <w:rPr>
          <w:rFonts w:ascii="Calibri" w:hAnsi="Calibri" w:cs="Calibri"/>
          <w:sz w:val="22"/>
        </w:rPr>
        <w:t>if we say that m</w:t>
      </w:r>
      <w:r w:rsidRPr="00DB0AD6">
        <w:rPr>
          <w:rFonts w:ascii="Calibri" w:hAnsi="Calibri" w:cs="Calibri"/>
          <w:sz w:val="22"/>
          <w:vertAlign w:val="subscript"/>
        </w:rPr>
        <w:t>1</w:t>
      </w:r>
      <w:r w:rsidRPr="00DB0AD6">
        <w:rPr>
          <w:rFonts w:ascii="Calibri" w:hAnsi="Calibri" w:cs="Calibri"/>
          <w:sz w:val="22"/>
        </w:rPr>
        <w:t xml:space="preserve"> = m</w:t>
      </w:r>
      <w:r w:rsidRPr="00DB0AD6">
        <w:rPr>
          <w:rFonts w:ascii="Calibri" w:hAnsi="Calibri" w:cs="Calibri"/>
          <w:sz w:val="22"/>
          <w:vertAlign w:val="subscript"/>
        </w:rPr>
        <w:t>2</w:t>
      </w:r>
      <w:r w:rsidR="002D7607" w:rsidRPr="00DB0AD6">
        <w:rPr>
          <w:rFonts w:ascii="Calibri" w:hAnsi="Calibri" w:cs="Calibri"/>
          <w:sz w:val="22"/>
        </w:rPr>
        <w:t xml:space="preserve">, then this drastically simplifies.  </w:t>
      </w:r>
      <w:r w:rsidR="005A38E7">
        <w:rPr>
          <w:rFonts w:ascii="Calibri" w:hAnsi="Calibri" w:cs="Calibri"/>
          <w:sz w:val="22"/>
        </w:rPr>
        <w:t>And likewise, i</w:t>
      </w:r>
      <w:r w:rsidR="002D7607" w:rsidRPr="00DB0AD6">
        <w:rPr>
          <w:rFonts w:ascii="Calibri" w:hAnsi="Calibri" w:cs="Calibri"/>
          <w:sz w:val="22"/>
        </w:rPr>
        <w:t>f we were to say that δ</w:t>
      </w:r>
      <w:r w:rsidR="002D7607" w:rsidRPr="00DB0AD6">
        <w:rPr>
          <w:rFonts w:ascii="Calibri" w:hAnsi="Calibri" w:cs="Calibri"/>
          <w:b/>
          <w:sz w:val="22"/>
        </w:rPr>
        <w:t>p</w:t>
      </w:r>
      <w:r w:rsidR="002D7607" w:rsidRPr="00DB0AD6">
        <w:rPr>
          <w:rFonts w:ascii="Calibri" w:hAnsi="Calibri" w:cs="Calibri"/>
          <w:sz w:val="22"/>
        </w:rPr>
        <w:t xml:space="preserve"> is isotropic</w:t>
      </w:r>
      <w:r w:rsidR="00DB0AD6" w:rsidRPr="00DB0AD6">
        <w:rPr>
          <w:rFonts w:ascii="Calibri" w:hAnsi="Calibri" w:cs="Calibri"/>
          <w:sz w:val="22"/>
        </w:rPr>
        <w:t xml:space="preserve"> again</w:t>
      </w:r>
      <w:r w:rsidR="002D7607" w:rsidRPr="00DB0AD6">
        <w:rPr>
          <w:rFonts w:ascii="Calibri" w:hAnsi="Calibri" w:cs="Calibri"/>
          <w:sz w:val="22"/>
        </w:rPr>
        <w:t xml:space="preserve">, then the kinetic energy difference would </w:t>
      </w:r>
      <w:r w:rsidR="002D7607" w:rsidRPr="00D92173">
        <w:rPr>
          <w:rFonts w:ascii="Calibri" w:hAnsi="Calibri" w:cs="Calibri"/>
          <w:sz w:val="22"/>
          <w:szCs w:val="28"/>
        </w:rPr>
        <w:t>average</w:t>
      </w:r>
      <w:r w:rsidR="002D7607" w:rsidRPr="00D92173">
        <w:rPr>
          <w:rFonts w:ascii="Calibri" w:hAnsi="Calibri" w:cs="Calibri"/>
          <w:szCs w:val="28"/>
        </w:rPr>
        <w:t xml:space="preserve"> </w:t>
      </w:r>
      <w:r w:rsidR="002D7607" w:rsidRPr="00DB0AD6">
        <w:rPr>
          <w:rFonts w:ascii="Calibri" w:hAnsi="Calibri" w:cs="Calibri"/>
          <w:sz w:val="22"/>
        </w:rPr>
        <w:t>to zero</w:t>
      </w:r>
      <w:r w:rsidR="00314FCB" w:rsidRPr="00DB0AD6">
        <w:rPr>
          <w:rFonts w:ascii="Calibri" w:hAnsi="Calibri" w:cs="Calibri"/>
          <w:sz w:val="22"/>
        </w:rPr>
        <w:t xml:space="preserve">.  </w:t>
      </w:r>
    </w:p>
    <w:sectPr w:rsidR="00AB0082" w:rsidRPr="00AB008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09C"/>
    <w:rsid w:val="00010C39"/>
    <w:rsid w:val="000119CB"/>
    <w:rsid w:val="00012125"/>
    <w:rsid w:val="00012D13"/>
    <w:rsid w:val="00015383"/>
    <w:rsid w:val="00015E5B"/>
    <w:rsid w:val="00023BBB"/>
    <w:rsid w:val="00025D91"/>
    <w:rsid w:val="00032FB8"/>
    <w:rsid w:val="00051596"/>
    <w:rsid w:val="0005289A"/>
    <w:rsid w:val="00065B50"/>
    <w:rsid w:val="00072C1A"/>
    <w:rsid w:val="00072D8E"/>
    <w:rsid w:val="00083F33"/>
    <w:rsid w:val="000A093D"/>
    <w:rsid w:val="000C60BD"/>
    <w:rsid w:val="00106090"/>
    <w:rsid w:val="00134576"/>
    <w:rsid w:val="0013685E"/>
    <w:rsid w:val="00144417"/>
    <w:rsid w:val="001858E4"/>
    <w:rsid w:val="001B24D3"/>
    <w:rsid w:val="001B63B2"/>
    <w:rsid w:val="001C0E0F"/>
    <w:rsid w:val="001C6FC5"/>
    <w:rsid w:val="001D5527"/>
    <w:rsid w:val="001F0A0C"/>
    <w:rsid w:val="00211C96"/>
    <w:rsid w:val="002214C4"/>
    <w:rsid w:val="002273F2"/>
    <w:rsid w:val="00227ED1"/>
    <w:rsid w:val="00235C75"/>
    <w:rsid w:val="00240175"/>
    <w:rsid w:val="00295A58"/>
    <w:rsid w:val="002B0A8A"/>
    <w:rsid w:val="002C5CCE"/>
    <w:rsid w:val="002C6ACF"/>
    <w:rsid w:val="002C7EF8"/>
    <w:rsid w:val="002D7607"/>
    <w:rsid w:val="002E11CF"/>
    <w:rsid w:val="002F2042"/>
    <w:rsid w:val="002F69B8"/>
    <w:rsid w:val="00307DC8"/>
    <w:rsid w:val="003115CD"/>
    <w:rsid w:val="003124C4"/>
    <w:rsid w:val="00314FCB"/>
    <w:rsid w:val="00323442"/>
    <w:rsid w:val="003376BA"/>
    <w:rsid w:val="00350130"/>
    <w:rsid w:val="00354711"/>
    <w:rsid w:val="00362E75"/>
    <w:rsid w:val="003637A2"/>
    <w:rsid w:val="00363E3D"/>
    <w:rsid w:val="00377543"/>
    <w:rsid w:val="003832B9"/>
    <w:rsid w:val="0038621A"/>
    <w:rsid w:val="003A6741"/>
    <w:rsid w:val="003B29B2"/>
    <w:rsid w:val="003D3EF3"/>
    <w:rsid w:val="003E7289"/>
    <w:rsid w:val="0040010D"/>
    <w:rsid w:val="00404DD3"/>
    <w:rsid w:val="004070AD"/>
    <w:rsid w:val="0042136D"/>
    <w:rsid w:val="00425946"/>
    <w:rsid w:val="00445656"/>
    <w:rsid w:val="0045172E"/>
    <w:rsid w:val="00454C4A"/>
    <w:rsid w:val="00471BE4"/>
    <w:rsid w:val="004901AE"/>
    <w:rsid w:val="00494A46"/>
    <w:rsid w:val="00495209"/>
    <w:rsid w:val="0049559E"/>
    <w:rsid w:val="004A0455"/>
    <w:rsid w:val="004B39E7"/>
    <w:rsid w:val="004C5D3E"/>
    <w:rsid w:val="004E6D24"/>
    <w:rsid w:val="00502FCC"/>
    <w:rsid w:val="00514EC6"/>
    <w:rsid w:val="00516C9D"/>
    <w:rsid w:val="0054647B"/>
    <w:rsid w:val="005511F5"/>
    <w:rsid w:val="005563DA"/>
    <w:rsid w:val="0058702E"/>
    <w:rsid w:val="00594547"/>
    <w:rsid w:val="00596EDF"/>
    <w:rsid w:val="005A38E7"/>
    <w:rsid w:val="005A6962"/>
    <w:rsid w:val="005A7A65"/>
    <w:rsid w:val="005B6F10"/>
    <w:rsid w:val="005C0148"/>
    <w:rsid w:val="005E3188"/>
    <w:rsid w:val="005F0950"/>
    <w:rsid w:val="00616E40"/>
    <w:rsid w:val="00620133"/>
    <w:rsid w:val="006315AE"/>
    <w:rsid w:val="006331A7"/>
    <w:rsid w:val="006604BD"/>
    <w:rsid w:val="006605C9"/>
    <w:rsid w:val="0066647F"/>
    <w:rsid w:val="006A7F04"/>
    <w:rsid w:val="006B2576"/>
    <w:rsid w:val="006B5143"/>
    <w:rsid w:val="006C24D7"/>
    <w:rsid w:val="006E06E6"/>
    <w:rsid w:val="006E0EAF"/>
    <w:rsid w:val="006E379D"/>
    <w:rsid w:val="006E44AA"/>
    <w:rsid w:val="00703E85"/>
    <w:rsid w:val="00704D60"/>
    <w:rsid w:val="007136E3"/>
    <w:rsid w:val="007322CC"/>
    <w:rsid w:val="00734E79"/>
    <w:rsid w:val="00752226"/>
    <w:rsid w:val="00761F37"/>
    <w:rsid w:val="007634D9"/>
    <w:rsid w:val="00775027"/>
    <w:rsid w:val="00775D1F"/>
    <w:rsid w:val="00777215"/>
    <w:rsid w:val="00780264"/>
    <w:rsid w:val="00791144"/>
    <w:rsid w:val="00795A70"/>
    <w:rsid w:val="007A0B91"/>
    <w:rsid w:val="007B3DC5"/>
    <w:rsid w:val="007C19A8"/>
    <w:rsid w:val="00802E5C"/>
    <w:rsid w:val="00811A41"/>
    <w:rsid w:val="00817C95"/>
    <w:rsid w:val="00820C93"/>
    <w:rsid w:val="008423A7"/>
    <w:rsid w:val="00844114"/>
    <w:rsid w:val="0085554E"/>
    <w:rsid w:val="0088096D"/>
    <w:rsid w:val="008A357B"/>
    <w:rsid w:val="008A57DA"/>
    <w:rsid w:val="008C5C2F"/>
    <w:rsid w:val="008F3CDF"/>
    <w:rsid w:val="009111CB"/>
    <w:rsid w:val="00932161"/>
    <w:rsid w:val="00933B16"/>
    <w:rsid w:val="00944134"/>
    <w:rsid w:val="00957E2F"/>
    <w:rsid w:val="00960685"/>
    <w:rsid w:val="00965E8A"/>
    <w:rsid w:val="0097332D"/>
    <w:rsid w:val="00974DBD"/>
    <w:rsid w:val="009C390A"/>
    <w:rsid w:val="009C5A71"/>
    <w:rsid w:val="009F1E61"/>
    <w:rsid w:val="009F2F7F"/>
    <w:rsid w:val="00A008C6"/>
    <w:rsid w:val="00A04ADA"/>
    <w:rsid w:val="00A1605C"/>
    <w:rsid w:val="00A16BFF"/>
    <w:rsid w:val="00A262BE"/>
    <w:rsid w:val="00A32B8C"/>
    <w:rsid w:val="00A607CA"/>
    <w:rsid w:val="00A60BE5"/>
    <w:rsid w:val="00A701F0"/>
    <w:rsid w:val="00A94D85"/>
    <w:rsid w:val="00A95BF7"/>
    <w:rsid w:val="00A962BB"/>
    <w:rsid w:val="00AA04EF"/>
    <w:rsid w:val="00AB0082"/>
    <w:rsid w:val="00AB25BA"/>
    <w:rsid w:val="00AB5C4D"/>
    <w:rsid w:val="00AD22CB"/>
    <w:rsid w:val="00AD3426"/>
    <w:rsid w:val="00AE4E3B"/>
    <w:rsid w:val="00AF3765"/>
    <w:rsid w:val="00B11143"/>
    <w:rsid w:val="00B17AEC"/>
    <w:rsid w:val="00B205FE"/>
    <w:rsid w:val="00B22534"/>
    <w:rsid w:val="00B4168A"/>
    <w:rsid w:val="00B55809"/>
    <w:rsid w:val="00B6144B"/>
    <w:rsid w:val="00B73C90"/>
    <w:rsid w:val="00B75F57"/>
    <w:rsid w:val="00B92869"/>
    <w:rsid w:val="00B956A8"/>
    <w:rsid w:val="00BF0816"/>
    <w:rsid w:val="00BF0E1F"/>
    <w:rsid w:val="00BF4FFB"/>
    <w:rsid w:val="00BF5298"/>
    <w:rsid w:val="00C0194E"/>
    <w:rsid w:val="00C03CE7"/>
    <w:rsid w:val="00C17615"/>
    <w:rsid w:val="00C23F41"/>
    <w:rsid w:val="00C36338"/>
    <w:rsid w:val="00C439BB"/>
    <w:rsid w:val="00C93147"/>
    <w:rsid w:val="00C93E9C"/>
    <w:rsid w:val="00CC2F76"/>
    <w:rsid w:val="00CC3270"/>
    <w:rsid w:val="00CD2A0E"/>
    <w:rsid w:val="00CD5D64"/>
    <w:rsid w:val="00CD6462"/>
    <w:rsid w:val="00CF3782"/>
    <w:rsid w:val="00D137D2"/>
    <w:rsid w:val="00D14505"/>
    <w:rsid w:val="00D2059D"/>
    <w:rsid w:val="00D27D37"/>
    <w:rsid w:val="00D50230"/>
    <w:rsid w:val="00D61C51"/>
    <w:rsid w:val="00D7593B"/>
    <w:rsid w:val="00D81C1E"/>
    <w:rsid w:val="00D85ACB"/>
    <w:rsid w:val="00D92173"/>
    <w:rsid w:val="00D975DF"/>
    <w:rsid w:val="00DA1C90"/>
    <w:rsid w:val="00DB0AD6"/>
    <w:rsid w:val="00DC463B"/>
    <w:rsid w:val="00DC4B93"/>
    <w:rsid w:val="00DC62D4"/>
    <w:rsid w:val="00DD5B9A"/>
    <w:rsid w:val="00DE33D3"/>
    <w:rsid w:val="00DF0003"/>
    <w:rsid w:val="00E03062"/>
    <w:rsid w:val="00E11673"/>
    <w:rsid w:val="00E12370"/>
    <w:rsid w:val="00E1445A"/>
    <w:rsid w:val="00E26CB1"/>
    <w:rsid w:val="00E279A4"/>
    <w:rsid w:val="00E37FFA"/>
    <w:rsid w:val="00E52F8A"/>
    <w:rsid w:val="00E63434"/>
    <w:rsid w:val="00E90437"/>
    <w:rsid w:val="00E95200"/>
    <w:rsid w:val="00EA59A3"/>
    <w:rsid w:val="00EC139A"/>
    <w:rsid w:val="00EC443B"/>
    <w:rsid w:val="00ED11CC"/>
    <w:rsid w:val="00ED49CF"/>
    <w:rsid w:val="00F203DD"/>
    <w:rsid w:val="00F25568"/>
    <w:rsid w:val="00F3199F"/>
    <w:rsid w:val="00F47165"/>
    <w:rsid w:val="00F62E8E"/>
    <w:rsid w:val="00F63A8A"/>
    <w:rsid w:val="00F93556"/>
    <w:rsid w:val="00FD3B88"/>
    <w:rsid w:val="00FD4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A428A5"/>
  <w15:chartTrackingRefBased/>
  <w15:docId w15:val="{32000673-2CE3-488F-BA00-AD0B54916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png"/><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png"/><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1243</TotalTime>
  <Pages>12</Pages>
  <Words>1620</Words>
  <Characters>9235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27</cp:revision>
  <dcterms:created xsi:type="dcterms:W3CDTF">2020-11-30T21:37:00Z</dcterms:created>
  <dcterms:modified xsi:type="dcterms:W3CDTF">2024-07-26T17:34:00Z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